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06BAF8F" w:rsidR="00B85BC0" w:rsidRPr="00153567" w:rsidRDefault="00153567">
      <w:pPr>
        <w:shd w:val="clear" w:color="auto" w:fill="FFFFFF"/>
        <w:spacing w:before="120" w:after="72" w:line="240" w:lineRule="auto"/>
        <w:rPr>
          <w:rFonts w:ascii="Lucida Sans" w:eastAsia="Arial" w:hAnsi="Lucida Sans" w:cs="Arial"/>
          <w:b/>
          <w:sz w:val="32"/>
          <w:szCs w:val="32"/>
        </w:rPr>
      </w:pPr>
      <w:r>
        <w:rPr>
          <w:rFonts w:ascii="Lucida Sans" w:eastAsia="Arial" w:hAnsi="Lucida Sans" w:cs="Arial"/>
          <w:b/>
          <w:sz w:val="32"/>
          <w:szCs w:val="32"/>
        </w:rPr>
        <w:t xml:space="preserve">A </w:t>
      </w:r>
      <w:r w:rsidR="002E17C7" w:rsidRPr="00153567">
        <w:rPr>
          <w:rFonts w:ascii="Lucida Sans" w:eastAsia="Arial" w:hAnsi="Lucida Sans" w:cs="Arial"/>
          <w:b/>
          <w:sz w:val="32"/>
          <w:szCs w:val="32"/>
        </w:rPr>
        <w:t xml:space="preserve">Discipleship Year </w:t>
      </w:r>
      <w:r>
        <w:rPr>
          <w:rFonts w:ascii="Lucida Sans" w:eastAsia="Arial" w:hAnsi="Lucida Sans" w:cs="Arial"/>
          <w:b/>
          <w:sz w:val="32"/>
          <w:szCs w:val="32"/>
        </w:rPr>
        <w:t>at St Jude’s</w:t>
      </w:r>
      <w:r w:rsidR="002E17C7" w:rsidRPr="00153567">
        <w:rPr>
          <w:rFonts w:ascii="Lucida Sans" w:eastAsia="Arial" w:hAnsi="Lucida Sans" w:cs="Arial"/>
          <w:b/>
          <w:sz w:val="32"/>
          <w:szCs w:val="32"/>
        </w:rPr>
        <w:t xml:space="preserve"> Southsea</w:t>
      </w:r>
    </w:p>
    <w:p w14:paraId="00000002" w14:textId="77777777" w:rsidR="00B85BC0" w:rsidRPr="00153567" w:rsidRDefault="002E17C7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  <w:r w:rsidRPr="00153567">
        <w:rPr>
          <w:rFonts w:ascii="Lucida Sans" w:eastAsia="Times New Roman" w:hAnsi="Lucida Sans" w:cs="Times New Roman"/>
          <w:sz w:val="24"/>
          <w:szCs w:val="24"/>
        </w:rPr>
        <w:t xml:space="preserve"> </w:t>
      </w:r>
    </w:p>
    <w:p w14:paraId="00000004" w14:textId="223C87EA" w:rsidR="00B85BC0" w:rsidRPr="00153567" w:rsidRDefault="00153567" w:rsidP="00153567">
      <w:pPr>
        <w:shd w:val="clear" w:color="auto" w:fill="FFFFFF"/>
        <w:spacing w:after="120" w:line="240" w:lineRule="auto"/>
        <w:rPr>
          <w:rFonts w:ascii="Lucida Sans" w:eastAsia="Arial" w:hAnsi="Lucida Sans" w:cs="Arial"/>
          <w:b/>
          <w:smallCaps/>
          <w:sz w:val="24"/>
          <w:szCs w:val="24"/>
        </w:rPr>
      </w:pPr>
      <w:r>
        <w:rPr>
          <w:rFonts w:asciiTheme="majorHAnsi" w:eastAsia="inherit" w:hAnsiTheme="majorHAnsi" w:cs="inherit"/>
          <w:sz w:val="24"/>
          <w:szCs w:val="24"/>
        </w:rPr>
        <w:t>St Jude’s Church Southsea are</w:t>
      </w:r>
      <w:r w:rsidR="002E17C7" w:rsidRPr="00153567">
        <w:rPr>
          <w:rFonts w:asciiTheme="majorHAnsi" w:eastAsia="inherit" w:hAnsiTheme="majorHAnsi" w:cs="inherit"/>
          <w:sz w:val="24"/>
          <w:szCs w:val="24"/>
        </w:rPr>
        <w:t xml:space="preserve"> offering </w:t>
      </w:r>
      <w:r w:rsidR="00AE55F5" w:rsidRPr="00153567">
        <w:rPr>
          <w:rFonts w:asciiTheme="majorHAnsi" w:eastAsia="inherit" w:hAnsiTheme="majorHAnsi" w:cs="inherit"/>
          <w:sz w:val="24"/>
          <w:szCs w:val="24"/>
        </w:rPr>
        <w:t>a</w:t>
      </w:r>
      <w:r w:rsidR="002E17C7" w:rsidRPr="00153567">
        <w:rPr>
          <w:rFonts w:asciiTheme="majorHAnsi" w:eastAsia="inherit" w:hAnsiTheme="majorHAnsi" w:cs="inherit"/>
          <w:sz w:val="24"/>
          <w:szCs w:val="24"/>
        </w:rPr>
        <w:t xml:space="preserve"> place for </w:t>
      </w:r>
      <w:r w:rsidR="00AE55F5" w:rsidRPr="00153567">
        <w:rPr>
          <w:rFonts w:asciiTheme="majorHAnsi" w:eastAsia="inherit" w:hAnsiTheme="majorHAnsi" w:cs="inherit"/>
          <w:sz w:val="24"/>
          <w:szCs w:val="24"/>
        </w:rPr>
        <w:t xml:space="preserve">a </w:t>
      </w:r>
      <w:r w:rsidR="002E17C7" w:rsidRPr="00153567">
        <w:rPr>
          <w:rFonts w:asciiTheme="majorHAnsi" w:eastAsia="inherit" w:hAnsiTheme="majorHAnsi" w:cs="inherit"/>
          <w:sz w:val="24"/>
          <w:szCs w:val="24"/>
        </w:rPr>
        <w:t>young p</w:t>
      </w:r>
      <w:r w:rsidR="00AE55F5" w:rsidRPr="00153567">
        <w:rPr>
          <w:rFonts w:asciiTheme="majorHAnsi" w:eastAsia="inherit" w:hAnsiTheme="majorHAnsi" w:cs="inherit"/>
          <w:sz w:val="24"/>
          <w:szCs w:val="24"/>
        </w:rPr>
        <w:t>erson</w:t>
      </w:r>
      <w:r w:rsidR="009317A8" w:rsidRPr="00153567">
        <w:rPr>
          <w:rFonts w:asciiTheme="majorHAnsi" w:eastAsia="inherit" w:hAnsiTheme="majorHAnsi" w:cs="inherit"/>
          <w:sz w:val="24"/>
          <w:szCs w:val="24"/>
        </w:rPr>
        <w:t xml:space="preserve">, aged </w:t>
      </w:r>
      <w:r w:rsidR="004B1269" w:rsidRPr="00153567">
        <w:rPr>
          <w:rFonts w:asciiTheme="majorHAnsi" w:eastAsia="inherit" w:hAnsiTheme="majorHAnsi" w:cs="inherit"/>
          <w:sz w:val="24"/>
          <w:szCs w:val="24"/>
        </w:rPr>
        <w:t>18-24,</w:t>
      </w:r>
      <w:r w:rsidR="002E17C7" w:rsidRPr="00153567">
        <w:rPr>
          <w:rFonts w:asciiTheme="majorHAnsi" w:eastAsia="inherit" w:hAnsiTheme="majorHAnsi" w:cs="inherit"/>
          <w:sz w:val="24"/>
          <w:szCs w:val="24"/>
        </w:rPr>
        <w:t xml:space="preserve"> seeking to explore their journey into ministry on our exciting, established Discipleship Year Placement Scheme.</w:t>
      </w:r>
    </w:p>
    <w:p w14:paraId="00000005" w14:textId="1E54F5ED" w:rsidR="00B85BC0" w:rsidRPr="00153567" w:rsidRDefault="002E17C7">
      <w:pPr>
        <w:shd w:val="clear" w:color="auto" w:fill="FFFFFF"/>
        <w:spacing w:before="240" w:after="0" w:line="240" w:lineRule="auto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t xml:space="preserve">Are you an enthusiastic follower of Jesus who wants to develop your gifts and calling within a vibrant, growing family church by the sea! This position will be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split between our Communications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 xml:space="preserve">and 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our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C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hildren and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Y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outh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T</w:t>
      </w:r>
      <w:r w:rsidRPr="00153567">
        <w:rPr>
          <w:rFonts w:asciiTheme="majorHAnsi" w:eastAsia="inherit" w:hAnsiTheme="majorHAnsi" w:cs="inherit"/>
          <w:sz w:val="24"/>
          <w:szCs w:val="24"/>
        </w:rPr>
        <w:t>eam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s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 with the potential to develop your skills and gifts.</w:t>
      </w:r>
      <w:r w:rsidR="00D70A2D" w:rsidRPr="00153567">
        <w:rPr>
          <w:rFonts w:asciiTheme="majorHAnsi" w:eastAsia="inherit" w:hAnsiTheme="majorHAnsi" w:cs="inherit"/>
          <w:sz w:val="24"/>
          <w:szCs w:val="24"/>
        </w:rPr>
        <w:t xml:space="preserve"> </w:t>
      </w:r>
    </w:p>
    <w:p w14:paraId="00000006" w14:textId="339C654D" w:rsidR="00B85BC0" w:rsidRPr="00153567" w:rsidRDefault="00D70A2D">
      <w:pPr>
        <w:shd w:val="clear" w:color="auto" w:fill="FFFFFF"/>
        <w:spacing w:after="0" w:line="240" w:lineRule="auto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1C92DE" wp14:editId="594E49A1">
            <wp:simplePos x="0" y="0"/>
            <wp:positionH relativeFrom="column">
              <wp:posOffset>4465778</wp:posOffset>
            </wp:positionH>
            <wp:positionV relativeFrom="paragraph">
              <wp:posOffset>122555</wp:posOffset>
            </wp:positionV>
            <wp:extent cx="1179830" cy="24072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7" w14:textId="6DCB996A" w:rsidR="00B85BC0" w:rsidRPr="00153567" w:rsidRDefault="002E17C7">
      <w:pPr>
        <w:shd w:val="clear" w:color="auto" w:fill="FFFFFF"/>
        <w:spacing w:after="0" w:line="240" w:lineRule="auto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t>We can offer:</w:t>
      </w:r>
    </w:p>
    <w:p w14:paraId="17EDDB67" w14:textId="43A4A6BC" w:rsidR="004B1269" w:rsidRPr="00153567" w:rsidRDefault="002E17C7" w:rsidP="00153567">
      <w:pPr>
        <w:shd w:val="clear" w:color="auto" w:fill="FFFFFF"/>
        <w:spacing w:after="0" w:line="240" w:lineRule="auto"/>
        <w:ind w:left="720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br/>
        <w:t>Placement for the academic year, starting from September 20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20</w:t>
      </w:r>
      <w:r w:rsidRPr="00153567">
        <w:rPr>
          <w:rFonts w:asciiTheme="majorHAnsi" w:eastAsia="inherit" w:hAnsiTheme="majorHAnsi" w:cs="inherit"/>
          <w:sz w:val="24"/>
          <w:szCs w:val="24"/>
        </w:rPr>
        <w:br/>
      </w:r>
      <w:r w:rsidR="004B1269" w:rsidRPr="00153567">
        <w:rPr>
          <w:rFonts w:asciiTheme="majorHAnsi" w:eastAsia="inherit" w:hAnsiTheme="majorHAnsi" w:cs="inherit"/>
          <w:sz w:val="24"/>
          <w:szCs w:val="24"/>
        </w:rPr>
        <w:t xml:space="preserve">A funded place at the local New Wine Discipleship Year Hub </w:t>
      </w:r>
    </w:p>
    <w:p w14:paraId="00000009" w14:textId="7EE845CF" w:rsidR="00B85BC0" w:rsidRPr="00153567" w:rsidRDefault="002E17C7" w:rsidP="00153567">
      <w:pPr>
        <w:shd w:val="clear" w:color="auto" w:fill="FFFFFF"/>
        <w:spacing w:after="0" w:line="240" w:lineRule="auto"/>
        <w:ind w:left="720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t>Local accommodation with a host family</w:t>
      </w:r>
      <w:r w:rsidRPr="00153567">
        <w:rPr>
          <w:rFonts w:asciiTheme="majorHAnsi" w:eastAsia="inherit" w:hAnsiTheme="majorHAnsi" w:cs="inherit"/>
          <w:sz w:val="24"/>
          <w:szCs w:val="24"/>
        </w:rPr>
        <w:br/>
        <w:t>A living allowance</w:t>
      </w:r>
      <w:r w:rsidRPr="00153567">
        <w:rPr>
          <w:rFonts w:asciiTheme="majorHAnsi" w:eastAsia="inherit" w:hAnsiTheme="majorHAnsi" w:cs="inherit"/>
          <w:sz w:val="24"/>
          <w:szCs w:val="24"/>
        </w:rPr>
        <w:br/>
        <w:t>Line management, mentor &amp; peer support</w:t>
      </w:r>
      <w:r w:rsidRPr="00153567">
        <w:rPr>
          <w:rFonts w:asciiTheme="majorHAnsi" w:eastAsia="inherit" w:hAnsiTheme="majorHAnsi" w:cs="inherit"/>
          <w:sz w:val="24"/>
          <w:szCs w:val="24"/>
        </w:rPr>
        <w:br/>
        <w:t>The opportunity to lead and manage your own projects</w:t>
      </w:r>
    </w:p>
    <w:p w14:paraId="0000000A" w14:textId="083D89F8" w:rsidR="00B85BC0" w:rsidRPr="00153567" w:rsidRDefault="00153567" w:rsidP="00153567">
      <w:pPr>
        <w:shd w:val="clear" w:color="auto" w:fill="FFFFFF"/>
        <w:spacing w:after="0" w:line="240" w:lineRule="auto"/>
        <w:ind w:left="720"/>
        <w:rPr>
          <w:rFonts w:asciiTheme="majorHAnsi" w:eastAsia="inherit" w:hAnsiTheme="majorHAnsi" w:cs="inherit"/>
          <w:sz w:val="24"/>
          <w:szCs w:val="24"/>
        </w:rPr>
      </w:pPr>
      <w:r>
        <w:rPr>
          <w:rFonts w:asciiTheme="majorHAnsi" w:eastAsia="inherit" w:hAnsiTheme="majorHAnsi" w:cs="inherit"/>
          <w:sz w:val="24"/>
          <w:szCs w:val="24"/>
        </w:rPr>
        <w:t xml:space="preserve">A great church, </w:t>
      </w:r>
      <w:r w:rsidR="002E17C7" w:rsidRPr="00153567">
        <w:rPr>
          <w:rFonts w:asciiTheme="majorHAnsi" w:eastAsia="inherit" w:hAnsiTheme="majorHAnsi" w:cs="inherit"/>
          <w:sz w:val="24"/>
          <w:szCs w:val="24"/>
        </w:rPr>
        <w:t>beach and a vibrant city environment!</w:t>
      </w:r>
    </w:p>
    <w:p w14:paraId="0000000B" w14:textId="712C8FA2" w:rsidR="00B85BC0" w:rsidRPr="00153567" w:rsidRDefault="002E17C7">
      <w:pPr>
        <w:shd w:val="clear" w:color="auto" w:fill="FFFFFF"/>
        <w:spacing w:before="240" w:after="0" w:line="240" w:lineRule="auto"/>
        <w:rPr>
          <w:rFonts w:asciiTheme="majorHAnsi" w:eastAsia="inherit" w:hAnsiTheme="majorHAnsi" w:cs="inherit"/>
          <w:sz w:val="24"/>
          <w:szCs w:val="24"/>
        </w:rPr>
      </w:pPr>
      <w:bookmarkStart w:id="0" w:name="_gjdgxs" w:colFirst="0" w:colLast="0"/>
      <w:bookmarkEnd w:id="0"/>
      <w:r w:rsidRPr="00153567">
        <w:rPr>
          <w:rFonts w:asciiTheme="majorHAnsi" w:eastAsia="inherit" w:hAnsiTheme="majorHAnsi" w:cs="inherit"/>
          <w:sz w:val="24"/>
          <w:szCs w:val="24"/>
        </w:rPr>
        <w:t>Closing date: Friday 1</w:t>
      </w:r>
      <w:r w:rsidR="004B1269" w:rsidRPr="00153567">
        <w:rPr>
          <w:rFonts w:asciiTheme="majorHAnsi" w:eastAsia="inherit" w:hAnsiTheme="majorHAnsi" w:cs="inherit"/>
          <w:sz w:val="24"/>
          <w:szCs w:val="24"/>
        </w:rPr>
        <w:t>0</w:t>
      </w:r>
      <w:r w:rsidRPr="00153567">
        <w:rPr>
          <w:rFonts w:asciiTheme="majorHAnsi" w:eastAsia="inherit" w:hAnsiTheme="majorHAnsi" w:cs="inherit"/>
          <w:sz w:val="24"/>
          <w:szCs w:val="24"/>
          <w:vertAlign w:val="superscript"/>
        </w:rPr>
        <w:t>th</w:t>
      </w:r>
      <w:r w:rsidRPr="00153567">
        <w:rPr>
          <w:rFonts w:asciiTheme="majorHAnsi" w:eastAsia="inherit" w:hAnsiTheme="majorHAnsi" w:cs="inherit"/>
          <w:sz w:val="24"/>
          <w:szCs w:val="24"/>
        </w:rPr>
        <w:t xml:space="preserve">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 xml:space="preserve">July </w:t>
      </w:r>
      <w:r w:rsidR="00153567">
        <w:rPr>
          <w:rFonts w:asciiTheme="majorHAnsi" w:eastAsia="inherit" w:hAnsiTheme="majorHAnsi" w:cs="inherit"/>
          <w:sz w:val="24"/>
          <w:szCs w:val="24"/>
        </w:rPr>
        <w:t xml:space="preserve">2020 at </w:t>
      </w:r>
      <w:r w:rsidRPr="00153567">
        <w:rPr>
          <w:rFonts w:asciiTheme="majorHAnsi" w:eastAsia="inherit" w:hAnsiTheme="majorHAnsi" w:cs="inherit"/>
          <w:sz w:val="24"/>
          <w:szCs w:val="24"/>
        </w:rPr>
        <w:t>10.00am</w:t>
      </w:r>
    </w:p>
    <w:p w14:paraId="0000000C" w14:textId="17CB44CC" w:rsidR="00B85BC0" w:rsidRPr="00153567" w:rsidRDefault="002E17C7">
      <w:pPr>
        <w:shd w:val="clear" w:color="auto" w:fill="FFFFFF"/>
        <w:spacing w:before="240" w:after="0" w:line="240" w:lineRule="auto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t xml:space="preserve">Interviews: </w:t>
      </w:r>
      <w:r w:rsidR="00153567" w:rsidRPr="00153567">
        <w:rPr>
          <w:rFonts w:asciiTheme="majorHAnsi" w:eastAsia="inherit" w:hAnsiTheme="majorHAnsi" w:cs="inherit"/>
          <w:sz w:val="24"/>
          <w:szCs w:val="24"/>
        </w:rPr>
        <w:t>To be arranged</w:t>
      </w:r>
    </w:p>
    <w:p w14:paraId="0000000D" w14:textId="77777777" w:rsidR="00B85BC0" w:rsidRPr="00153567" w:rsidRDefault="002E17C7">
      <w:pPr>
        <w:shd w:val="clear" w:color="auto" w:fill="FFFFFF"/>
        <w:spacing w:before="240" w:after="0" w:line="240" w:lineRule="auto"/>
        <w:rPr>
          <w:rFonts w:asciiTheme="majorHAnsi" w:eastAsia="inherit" w:hAnsiTheme="majorHAnsi" w:cs="inherit"/>
          <w:sz w:val="24"/>
          <w:szCs w:val="24"/>
        </w:rPr>
      </w:pPr>
      <w:r w:rsidRPr="00153567">
        <w:rPr>
          <w:rFonts w:asciiTheme="majorHAnsi" w:eastAsia="inherit" w:hAnsiTheme="majorHAnsi" w:cs="inherit"/>
          <w:sz w:val="24"/>
          <w:szCs w:val="24"/>
        </w:rPr>
        <w:t>Please note that this role is subject to enhanced DBS checks</w:t>
      </w:r>
    </w:p>
    <w:p w14:paraId="0000000E" w14:textId="77777777" w:rsidR="00B85BC0" w:rsidRPr="00D70A2D" w:rsidRDefault="00B85BC0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D0C806E" w14:textId="63A7F112" w:rsidR="00C62E38" w:rsidRPr="00C62E38" w:rsidRDefault="00C62E38" w:rsidP="00C62E38">
      <w:pPr>
        <w:rPr>
          <w:rFonts w:asciiTheme="majorHAnsi" w:eastAsia="inherit" w:hAnsiTheme="majorHAnsi" w:cs="inherit"/>
        </w:rPr>
      </w:pPr>
    </w:p>
    <w:p w14:paraId="3CD83C25" w14:textId="6772A8DC" w:rsidR="00C62E38" w:rsidRDefault="00C62E38" w:rsidP="00C62E38">
      <w:pPr>
        <w:rPr>
          <w:rFonts w:asciiTheme="majorHAnsi" w:eastAsia="inherit" w:hAnsiTheme="majorHAnsi" w:cs="inherit"/>
        </w:rPr>
      </w:pPr>
    </w:p>
    <w:p w14:paraId="34C4F6FC" w14:textId="0343ED14" w:rsidR="00C62E38" w:rsidRDefault="00C62E38" w:rsidP="00C62E38">
      <w:pPr>
        <w:rPr>
          <w:rFonts w:asciiTheme="majorHAnsi" w:eastAsia="inherit" w:hAnsiTheme="majorHAnsi" w:cs="inherit"/>
        </w:rPr>
      </w:pPr>
    </w:p>
    <w:p w14:paraId="5FEACF56" w14:textId="4E21037D" w:rsidR="00C62E38" w:rsidRDefault="00C62E38" w:rsidP="00C62E38">
      <w:pPr>
        <w:rPr>
          <w:rFonts w:asciiTheme="majorHAnsi" w:eastAsia="inherit" w:hAnsiTheme="majorHAnsi" w:cs="inherit"/>
        </w:rPr>
      </w:pPr>
    </w:p>
    <w:p w14:paraId="638FBCCE" w14:textId="77777777" w:rsidR="00C62E38" w:rsidRPr="00C62E38" w:rsidRDefault="00C62E38" w:rsidP="00C62E38">
      <w:pPr>
        <w:rPr>
          <w:rFonts w:asciiTheme="majorHAnsi" w:eastAsia="inherit" w:hAnsiTheme="majorHAnsi" w:cs="inherit"/>
        </w:rPr>
      </w:pPr>
    </w:p>
    <w:p w14:paraId="677E0A67" w14:textId="6C1B0FE9" w:rsidR="00C62E38" w:rsidRPr="00C62E38" w:rsidRDefault="00C62E38" w:rsidP="00C62E38">
      <w:pPr>
        <w:rPr>
          <w:rFonts w:asciiTheme="majorHAnsi" w:eastAsia="inherit" w:hAnsiTheme="majorHAnsi" w:cs="inherit"/>
        </w:rPr>
      </w:pPr>
    </w:p>
    <w:sectPr w:rsidR="00C62E38" w:rsidRPr="00C62E3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A1DED"/>
    <w:multiLevelType w:val="hybridMultilevel"/>
    <w:tmpl w:val="7D4C3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C0"/>
    <w:rsid w:val="00153567"/>
    <w:rsid w:val="002E17C7"/>
    <w:rsid w:val="004B1269"/>
    <w:rsid w:val="009317A8"/>
    <w:rsid w:val="00AE55F5"/>
    <w:rsid w:val="00B85BC0"/>
    <w:rsid w:val="00C62E38"/>
    <w:rsid w:val="00D70A2D"/>
    <w:rsid w:val="00D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89B6"/>
  <w15:docId w15:val="{C0FE7CBD-D8D0-6B44-A5B3-F3D235C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Smart</cp:lastModifiedBy>
  <cp:revision>3</cp:revision>
  <cp:lastPrinted>2019-03-01T10:32:00Z</cp:lastPrinted>
  <dcterms:created xsi:type="dcterms:W3CDTF">2020-06-26T10:14:00Z</dcterms:created>
  <dcterms:modified xsi:type="dcterms:W3CDTF">2020-06-26T14:50:00Z</dcterms:modified>
</cp:coreProperties>
</file>