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6FB31" w14:textId="77777777" w:rsidR="00A101A2" w:rsidRPr="00A101A2" w:rsidRDefault="00A101A2" w:rsidP="00A101A2">
      <w:pPr>
        <w:pBdr>
          <w:top w:val="single" w:sz="12" w:space="1" w:color="0000FF"/>
          <w:left w:val="single" w:sz="12" w:space="4" w:color="0000FF"/>
          <w:bottom w:val="single" w:sz="12" w:space="1" w:color="0000FF"/>
          <w:right w:val="single" w:sz="12" w:space="4" w:color="0000FF"/>
        </w:pBdr>
        <w:spacing w:after="0"/>
        <w:jc w:val="center"/>
        <w:rPr>
          <w:b/>
          <w:bCs/>
          <w:color w:val="002060"/>
          <w:sz w:val="28"/>
          <w:szCs w:val="28"/>
        </w:rPr>
      </w:pPr>
    </w:p>
    <w:p w14:paraId="2394B6EA" w14:textId="38616EB5" w:rsidR="00F5297B" w:rsidRPr="00A101A2" w:rsidRDefault="00B11682" w:rsidP="00A101A2">
      <w:pPr>
        <w:pBdr>
          <w:top w:val="single" w:sz="12" w:space="1" w:color="0000FF"/>
          <w:left w:val="single" w:sz="12" w:space="4" w:color="0000FF"/>
          <w:bottom w:val="single" w:sz="12" w:space="1" w:color="0000FF"/>
          <w:right w:val="single" w:sz="12" w:space="4" w:color="0000FF"/>
        </w:pBdr>
        <w:jc w:val="center"/>
        <w:rPr>
          <w:b/>
          <w:bCs/>
          <w:color w:val="002060"/>
          <w:sz w:val="36"/>
          <w:szCs w:val="36"/>
        </w:rPr>
      </w:pPr>
      <w:r w:rsidRPr="00A101A2">
        <w:rPr>
          <w:b/>
          <w:bCs/>
          <w:color w:val="002060"/>
          <w:sz w:val="36"/>
          <w:szCs w:val="36"/>
        </w:rPr>
        <w:t>A</w:t>
      </w:r>
      <w:r w:rsidR="00365FA2" w:rsidRPr="00A101A2">
        <w:rPr>
          <w:b/>
          <w:bCs/>
          <w:color w:val="002060"/>
          <w:sz w:val="36"/>
          <w:szCs w:val="36"/>
        </w:rPr>
        <w:t xml:space="preserve"> class reflection based on ‘</w:t>
      </w:r>
      <w:proofErr w:type="spellStart"/>
      <w:r w:rsidR="00D61B25" w:rsidRPr="00A101A2">
        <w:rPr>
          <w:b/>
          <w:bCs/>
          <w:color w:val="002060"/>
          <w:sz w:val="36"/>
          <w:szCs w:val="36"/>
        </w:rPr>
        <w:t>S</w:t>
      </w:r>
      <w:r w:rsidR="00B53F84">
        <w:rPr>
          <w:b/>
          <w:bCs/>
          <w:color w:val="002060"/>
          <w:sz w:val="36"/>
          <w:szCs w:val="36"/>
        </w:rPr>
        <w:t>ulwe</w:t>
      </w:r>
      <w:proofErr w:type="spellEnd"/>
      <w:r w:rsidR="00365FA2" w:rsidRPr="00A101A2">
        <w:rPr>
          <w:b/>
          <w:bCs/>
          <w:color w:val="002060"/>
          <w:sz w:val="36"/>
          <w:szCs w:val="36"/>
        </w:rPr>
        <w:t xml:space="preserve">’ by </w:t>
      </w:r>
      <w:bookmarkStart w:id="0" w:name="_Hlk52536493"/>
      <w:r w:rsidR="00B53F84" w:rsidRPr="00B53F84">
        <w:rPr>
          <w:b/>
          <w:bCs/>
          <w:color w:val="002060"/>
          <w:sz w:val="36"/>
          <w:szCs w:val="36"/>
        </w:rPr>
        <w:t>Lupita Nyong'o</w:t>
      </w:r>
      <w:bookmarkEnd w:id="0"/>
    </w:p>
    <w:p w14:paraId="59FAB4D5" w14:textId="6AECCC47" w:rsidR="00D3028D" w:rsidRDefault="00B53F84" w:rsidP="00365FA2">
      <w:pPr>
        <w:pBdr>
          <w:top w:val="single" w:sz="12" w:space="1" w:color="0000FF"/>
          <w:left w:val="single" w:sz="12" w:space="4" w:color="0000FF"/>
          <w:bottom w:val="single" w:sz="12" w:space="1" w:color="0000FF"/>
          <w:right w:val="single" w:sz="12" w:space="4" w:color="0000FF"/>
        </w:pBdr>
        <w:rPr>
          <w:b/>
          <w:bCs/>
          <w:color w:val="0000FF"/>
          <w:sz w:val="36"/>
          <w:szCs w:val="36"/>
        </w:rPr>
      </w:pPr>
      <w:r w:rsidRPr="00B53F84">
        <w:drawing>
          <wp:anchor distT="0" distB="0" distL="114300" distR="114300" simplePos="0" relativeHeight="251658240" behindDoc="0" locked="0" layoutInCell="1" allowOverlap="1" wp14:anchorId="5E0E6A89" wp14:editId="646F97B0">
            <wp:simplePos x="0" y="0"/>
            <wp:positionH relativeFrom="margin">
              <wp:align>center</wp:align>
            </wp:positionH>
            <wp:positionV relativeFrom="paragraph">
              <wp:posOffset>134620</wp:posOffset>
            </wp:positionV>
            <wp:extent cx="2054254" cy="257556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054254" cy="2575560"/>
                    </a:xfrm>
                    <a:prstGeom prst="rect">
                      <a:avLst/>
                    </a:prstGeom>
                  </pic:spPr>
                </pic:pic>
              </a:graphicData>
            </a:graphic>
            <wp14:sizeRelH relativeFrom="margin">
              <wp14:pctWidth>0</wp14:pctWidth>
            </wp14:sizeRelH>
            <wp14:sizeRelV relativeFrom="margin">
              <wp14:pctHeight>0</wp14:pctHeight>
            </wp14:sizeRelV>
          </wp:anchor>
        </w:drawing>
      </w:r>
    </w:p>
    <w:p w14:paraId="1C6DC8D2" w14:textId="38DF55D6" w:rsidR="00365FA2" w:rsidRDefault="00365FA2" w:rsidP="00365FA2">
      <w:pPr>
        <w:pBdr>
          <w:top w:val="single" w:sz="12" w:space="1" w:color="0000FF"/>
          <w:left w:val="single" w:sz="12" w:space="4" w:color="0000FF"/>
          <w:bottom w:val="single" w:sz="12" w:space="1" w:color="0000FF"/>
          <w:right w:val="single" w:sz="12" w:space="4" w:color="0000FF"/>
        </w:pBdr>
        <w:rPr>
          <w:b/>
          <w:bCs/>
          <w:color w:val="0000FF"/>
          <w:sz w:val="36"/>
          <w:szCs w:val="36"/>
        </w:rPr>
      </w:pPr>
    </w:p>
    <w:p w14:paraId="441B0F3E" w14:textId="783A3A6C" w:rsidR="00D61B25" w:rsidRDefault="00D61B25" w:rsidP="00365FA2">
      <w:pPr>
        <w:pBdr>
          <w:top w:val="single" w:sz="12" w:space="1" w:color="0000FF"/>
          <w:left w:val="single" w:sz="12" w:space="4" w:color="0000FF"/>
          <w:bottom w:val="single" w:sz="12" w:space="1" w:color="0000FF"/>
          <w:right w:val="single" w:sz="12" w:space="4" w:color="0000FF"/>
        </w:pBdr>
        <w:rPr>
          <w:b/>
          <w:bCs/>
          <w:color w:val="0000FF"/>
          <w:sz w:val="36"/>
          <w:szCs w:val="36"/>
        </w:rPr>
      </w:pPr>
    </w:p>
    <w:p w14:paraId="6CE0402A" w14:textId="720A70A2" w:rsidR="00D61B25" w:rsidRDefault="00D61B25" w:rsidP="00365FA2">
      <w:pPr>
        <w:pBdr>
          <w:top w:val="single" w:sz="12" w:space="1" w:color="0000FF"/>
          <w:left w:val="single" w:sz="12" w:space="4" w:color="0000FF"/>
          <w:bottom w:val="single" w:sz="12" w:space="1" w:color="0000FF"/>
          <w:right w:val="single" w:sz="12" w:space="4" w:color="0000FF"/>
        </w:pBdr>
        <w:rPr>
          <w:b/>
          <w:bCs/>
          <w:color w:val="0000FF"/>
          <w:sz w:val="36"/>
          <w:szCs w:val="36"/>
        </w:rPr>
      </w:pPr>
    </w:p>
    <w:p w14:paraId="158FEDEA" w14:textId="4DA6F59C" w:rsidR="00D61B25" w:rsidRDefault="00D61B25" w:rsidP="00365FA2">
      <w:pPr>
        <w:pBdr>
          <w:top w:val="single" w:sz="12" w:space="1" w:color="0000FF"/>
          <w:left w:val="single" w:sz="12" w:space="4" w:color="0000FF"/>
          <w:bottom w:val="single" w:sz="12" w:space="1" w:color="0000FF"/>
          <w:right w:val="single" w:sz="12" w:space="4" w:color="0000FF"/>
        </w:pBdr>
        <w:rPr>
          <w:b/>
          <w:bCs/>
          <w:color w:val="0000FF"/>
          <w:sz w:val="36"/>
          <w:szCs w:val="36"/>
        </w:rPr>
      </w:pPr>
    </w:p>
    <w:p w14:paraId="7A2B764A" w14:textId="07015873" w:rsidR="00D61B25" w:rsidRDefault="00D3028D" w:rsidP="00365FA2">
      <w:pPr>
        <w:pBdr>
          <w:top w:val="single" w:sz="12" w:space="1" w:color="0000FF"/>
          <w:left w:val="single" w:sz="12" w:space="4" w:color="0000FF"/>
          <w:bottom w:val="single" w:sz="12" w:space="1" w:color="0000FF"/>
          <w:right w:val="single" w:sz="12" w:space="4" w:color="0000FF"/>
        </w:pBdr>
        <w:rPr>
          <w:b/>
          <w:bCs/>
          <w:color w:val="0000FF"/>
          <w:sz w:val="36"/>
          <w:szCs w:val="36"/>
        </w:rPr>
      </w:pPr>
      <w:r>
        <w:rPr>
          <w:b/>
          <w:bCs/>
          <w:color w:val="0000FF"/>
          <w:sz w:val="36"/>
          <w:szCs w:val="36"/>
        </w:rPr>
        <w:t xml:space="preserve"> </w:t>
      </w:r>
    </w:p>
    <w:p w14:paraId="3AA95050" w14:textId="77777777" w:rsidR="00D61B25" w:rsidRDefault="00D61B25" w:rsidP="00365FA2">
      <w:pPr>
        <w:pBdr>
          <w:top w:val="single" w:sz="12" w:space="1" w:color="0000FF"/>
          <w:left w:val="single" w:sz="12" w:space="4" w:color="0000FF"/>
          <w:bottom w:val="single" w:sz="12" w:space="1" w:color="0000FF"/>
          <w:right w:val="single" w:sz="12" w:space="4" w:color="0000FF"/>
        </w:pBdr>
        <w:rPr>
          <w:b/>
          <w:bCs/>
          <w:color w:val="0000FF"/>
          <w:sz w:val="36"/>
          <w:szCs w:val="36"/>
        </w:rPr>
      </w:pPr>
    </w:p>
    <w:p w14:paraId="2151EDC8" w14:textId="47D95AA1" w:rsidR="00365FA2" w:rsidRPr="00A101A2" w:rsidRDefault="00365FA2" w:rsidP="00365FA2">
      <w:pPr>
        <w:pBdr>
          <w:top w:val="single" w:sz="12" w:space="1" w:color="0000FF"/>
          <w:left w:val="single" w:sz="12" w:space="4" w:color="0000FF"/>
          <w:bottom w:val="single" w:sz="12" w:space="1" w:color="0000FF"/>
          <w:right w:val="single" w:sz="12" w:space="4" w:color="0000FF"/>
        </w:pBdr>
        <w:rPr>
          <w:b/>
          <w:bCs/>
          <w:color w:val="002060"/>
          <w:sz w:val="28"/>
          <w:szCs w:val="28"/>
        </w:rPr>
      </w:pPr>
      <w:r w:rsidRPr="00A101A2">
        <w:rPr>
          <w:b/>
          <w:bCs/>
          <w:color w:val="002060"/>
          <w:sz w:val="28"/>
          <w:szCs w:val="28"/>
        </w:rPr>
        <w:t>Teacher notes</w:t>
      </w:r>
    </w:p>
    <w:p w14:paraId="61EDE416" w14:textId="4A463473" w:rsidR="00B53F84" w:rsidRDefault="00365FA2" w:rsidP="0063334B">
      <w:pPr>
        <w:pBdr>
          <w:top w:val="single" w:sz="12" w:space="1" w:color="0000FF"/>
          <w:left w:val="single" w:sz="12" w:space="4" w:color="0000FF"/>
          <w:bottom w:val="single" w:sz="12" w:space="1" w:color="0000FF"/>
          <w:right w:val="single" w:sz="12" w:space="4" w:color="0000FF"/>
        </w:pBdr>
        <w:spacing w:after="0"/>
        <w:rPr>
          <w:sz w:val="24"/>
          <w:szCs w:val="24"/>
        </w:rPr>
      </w:pPr>
      <w:r w:rsidRPr="00365FA2">
        <w:rPr>
          <w:sz w:val="24"/>
          <w:szCs w:val="24"/>
        </w:rPr>
        <w:t>Th</w:t>
      </w:r>
      <w:r w:rsidR="00D3028D">
        <w:rPr>
          <w:sz w:val="24"/>
          <w:szCs w:val="24"/>
        </w:rPr>
        <w:t xml:space="preserve">is is a </w:t>
      </w:r>
      <w:r w:rsidR="00B53F84">
        <w:rPr>
          <w:sz w:val="24"/>
          <w:szCs w:val="24"/>
        </w:rPr>
        <w:t>powerful</w:t>
      </w:r>
      <w:r w:rsidR="00D3028D">
        <w:rPr>
          <w:sz w:val="24"/>
          <w:szCs w:val="24"/>
        </w:rPr>
        <w:t xml:space="preserve"> book for children, which centres around the them</w:t>
      </w:r>
      <w:r w:rsidR="00B53F84">
        <w:rPr>
          <w:sz w:val="24"/>
          <w:szCs w:val="24"/>
        </w:rPr>
        <w:t>es of self-worth and valuing differences but also touches on more complex and sensitive themes of implicit bias</w:t>
      </w:r>
      <w:r>
        <w:rPr>
          <w:sz w:val="24"/>
          <w:szCs w:val="24"/>
        </w:rPr>
        <w:t xml:space="preserve">. </w:t>
      </w:r>
      <w:r w:rsidR="00B53F84">
        <w:rPr>
          <w:sz w:val="24"/>
          <w:szCs w:val="24"/>
        </w:rPr>
        <w:t>There is much to be explored here regarding why we have come to value some physical characteristics more than others but teachers will obviously need to be mindful of the feelings of children in their classes.</w:t>
      </w:r>
    </w:p>
    <w:p w14:paraId="02570FA6" w14:textId="77777777" w:rsidR="0063334B" w:rsidRDefault="0063334B" w:rsidP="0063334B">
      <w:pPr>
        <w:pBdr>
          <w:top w:val="single" w:sz="12" w:space="1" w:color="0000FF"/>
          <w:left w:val="single" w:sz="12" w:space="4" w:color="0000FF"/>
          <w:bottom w:val="single" w:sz="12" w:space="1" w:color="0000FF"/>
          <w:right w:val="single" w:sz="12" w:space="4" w:color="0000FF"/>
        </w:pBdr>
        <w:spacing w:after="0"/>
        <w:rPr>
          <w:sz w:val="24"/>
          <w:szCs w:val="24"/>
        </w:rPr>
      </w:pPr>
    </w:p>
    <w:p w14:paraId="62715A0F" w14:textId="0BB6DB74" w:rsidR="00D3028D" w:rsidRDefault="00D3028D" w:rsidP="0063334B">
      <w:pPr>
        <w:pBdr>
          <w:top w:val="single" w:sz="12" w:space="1" w:color="0000FF"/>
          <w:left w:val="single" w:sz="12" w:space="4" w:color="0000FF"/>
          <w:bottom w:val="single" w:sz="12" w:space="1" w:color="0000FF"/>
          <w:right w:val="single" w:sz="12" w:space="4" w:color="0000FF"/>
        </w:pBdr>
        <w:spacing w:after="0"/>
        <w:rPr>
          <w:sz w:val="24"/>
          <w:szCs w:val="24"/>
        </w:rPr>
      </w:pPr>
      <w:r>
        <w:rPr>
          <w:sz w:val="24"/>
          <w:szCs w:val="24"/>
        </w:rPr>
        <w:t>It would be very good to have the book in class so that the children can look at it but there is a</w:t>
      </w:r>
      <w:r w:rsidR="00B53F84">
        <w:rPr>
          <w:sz w:val="24"/>
          <w:szCs w:val="24"/>
        </w:rPr>
        <w:t>n excellent</w:t>
      </w:r>
      <w:r>
        <w:rPr>
          <w:sz w:val="24"/>
          <w:szCs w:val="24"/>
        </w:rPr>
        <w:t xml:space="preserve"> version of the story being read </w:t>
      </w:r>
      <w:r w:rsidR="007562E1">
        <w:rPr>
          <w:sz w:val="24"/>
          <w:szCs w:val="24"/>
        </w:rPr>
        <w:t xml:space="preserve">by the author </w:t>
      </w:r>
      <w:r>
        <w:rPr>
          <w:sz w:val="24"/>
          <w:szCs w:val="24"/>
        </w:rPr>
        <w:t>here</w:t>
      </w:r>
      <w:r w:rsidR="007562E1">
        <w:rPr>
          <w:sz w:val="24"/>
          <w:szCs w:val="24"/>
        </w:rPr>
        <w:t xml:space="preserve"> (</w:t>
      </w:r>
      <w:r w:rsidR="0063334B">
        <w:rPr>
          <w:sz w:val="24"/>
          <w:szCs w:val="24"/>
        </w:rPr>
        <w:t>there is a brief introduction which you may wan</w:t>
      </w:r>
      <w:r w:rsidR="00B67501">
        <w:rPr>
          <w:sz w:val="24"/>
          <w:szCs w:val="24"/>
        </w:rPr>
        <w:t>t</w:t>
      </w:r>
      <w:r w:rsidR="0063334B">
        <w:rPr>
          <w:sz w:val="24"/>
          <w:szCs w:val="24"/>
        </w:rPr>
        <w:t xml:space="preserve"> to skip)</w:t>
      </w:r>
      <w:r>
        <w:rPr>
          <w:sz w:val="24"/>
          <w:szCs w:val="24"/>
        </w:rPr>
        <w:t xml:space="preserve">: </w:t>
      </w:r>
      <w:hyperlink r:id="rId5" w:history="1">
        <w:r w:rsidR="0063334B" w:rsidRPr="001E4396">
          <w:rPr>
            <w:rStyle w:val="Hyperlink"/>
            <w:sz w:val="24"/>
            <w:szCs w:val="24"/>
          </w:rPr>
          <w:t>https://www.youtube.com/watch?v=vujbTOuzg2Q</w:t>
        </w:r>
      </w:hyperlink>
    </w:p>
    <w:p w14:paraId="7C082BBA" w14:textId="77777777" w:rsidR="0063334B" w:rsidRDefault="0063334B" w:rsidP="0063334B">
      <w:pPr>
        <w:pBdr>
          <w:top w:val="single" w:sz="12" w:space="1" w:color="0000FF"/>
          <w:left w:val="single" w:sz="12" w:space="4" w:color="0000FF"/>
          <w:bottom w:val="single" w:sz="12" w:space="1" w:color="0000FF"/>
          <w:right w:val="single" w:sz="12" w:space="4" w:color="0000FF"/>
        </w:pBdr>
        <w:spacing w:after="0"/>
        <w:rPr>
          <w:sz w:val="24"/>
          <w:szCs w:val="24"/>
        </w:rPr>
      </w:pPr>
    </w:p>
    <w:p w14:paraId="357AAF83" w14:textId="622BC04E" w:rsidR="00514178" w:rsidRDefault="00B53F84" w:rsidP="00365FA2">
      <w:pPr>
        <w:pBdr>
          <w:top w:val="single" w:sz="12" w:space="1" w:color="0000FF"/>
          <w:left w:val="single" w:sz="12" w:space="4" w:color="0000FF"/>
          <w:bottom w:val="single" w:sz="12" w:space="1" w:color="0000FF"/>
          <w:right w:val="single" w:sz="12" w:space="4" w:color="0000FF"/>
        </w:pBdr>
        <w:rPr>
          <w:sz w:val="24"/>
          <w:szCs w:val="24"/>
        </w:rPr>
      </w:pPr>
      <w:bookmarkStart w:id="1" w:name="_Hlk52540721"/>
      <w:r>
        <w:rPr>
          <w:sz w:val="24"/>
          <w:szCs w:val="24"/>
        </w:rPr>
        <w:t>Teachers may wish to use ‘</w:t>
      </w:r>
      <w:proofErr w:type="spellStart"/>
      <w:r>
        <w:rPr>
          <w:sz w:val="24"/>
          <w:szCs w:val="24"/>
        </w:rPr>
        <w:t>Sulwe’s</w:t>
      </w:r>
      <w:proofErr w:type="spellEnd"/>
      <w:r>
        <w:rPr>
          <w:sz w:val="24"/>
          <w:szCs w:val="24"/>
        </w:rPr>
        <w:t xml:space="preserve"> Song’ </w:t>
      </w:r>
      <w:r w:rsidR="007B3555">
        <w:rPr>
          <w:sz w:val="24"/>
          <w:szCs w:val="24"/>
        </w:rPr>
        <w:t>as listening music at the beginning and/or end of the worship</w:t>
      </w:r>
      <w:r w:rsidR="00514178">
        <w:rPr>
          <w:sz w:val="24"/>
          <w:szCs w:val="24"/>
        </w:rPr>
        <w:t>:</w:t>
      </w:r>
      <w:r w:rsidR="007B3555">
        <w:rPr>
          <w:sz w:val="24"/>
          <w:szCs w:val="24"/>
        </w:rPr>
        <w:t xml:space="preserve"> </w:t>
      </w:r>
      <w:hyperlink r:id="rId6" w:history="1">
        <w:r w:rsidR="00514178" w:rsidRPr="001E4396">
          <w:rPr>
            <w:rStyle w:val="Hyperlink"/>
            <w:sz w:val="24"/>
            <w:szCs w:val="24"/>
          </w:rPr>
          <w:t>https://www.youtube.com/watch?v=Go55eGL-1nQ</w:t>
        </w:r>
      </w:hyperlink>
    </w:p>
    <w:bookmarkEnd w:id="1"/>
    <w:p w14:paraId="72C16E17" w14:textId="77777777" w:rsidR="00D3028D" w:rsidRDefault="00D3028D" w:rsidP="00024009">
      <w:pPr>
        <w:pBdr>
          <w:top w:val="single" w:sz="12" w:space="1" w:color="0000FF"/>
          <w:left w:val="single" w:sz="12" w:space="4" w:color="0000FF"/>
          <w:bottom w:val="single" w:sz="12" w:space="1" w:color="0000FF"/>
          <w:right w:val="single" w:sz="12" w:space="4" w:color="0000FF"/>
        </w:pBdr>
        <w:spacing w:after="0"/>
        <w:rPr>
          <w:sz w:val="24"/>
          <w:szCs w:val="24"/>
        </w:rPr>
      </w:pPr>
    </w:p>
    <w:p w14:paraId="1CF6A317" w14:textId="73F3CA4A" w:rsidR="00CD2182" w:rsidRPr="00A101A2" w:rsidRDefault="00185F9D" w:rsidP="00365FA2">
      <w:pPr>
        <w:pBdr>
          <w:top w:val="single" w:sz="12" w:space="1" w:color="0000FF"/>
          <w:left w:val="single" w:sz="12" w:space="4" w:color="0000FF"/>
          <w:bottom w:val="single" w:sz="12" w:space="1" w:color="0000FF"/>
          <w:right w:val="single" w:sz="12" w:space="4" w:color="0000FF"/>
        </w:pBdr>
        <w:rPr>
          <w:b/>
          <w:bCs/>
          <w:color w:val="002060"/>
          <w:sz w:val="28"/>
          <w:szCs w:val="28"/>
        </w:rPr>
      </w:pPr>
      <w:proofErr w:type="spellStart"/>
      <w:r>
        <w:rPr>
          <w:b/>
          <w:bCs/>
          <w:color w:val="002060"/>
          <w:sz w:val="28"/>
          <w:szCs w:val="28"/>
        </w:rPr>
        <w:t>Relection</w:t>
      </w:r>
      <w:proofErr w:type="spellEnd"/>
    </w:p>
    <w:p w14:paraId="5276598C" w14:textId="475EA702" w:rsidR="00B11682" w:rsidRPr="00B11682" w:rsidRDefault="00B11682" w:rsidP="00B11682">
      <w:pPr>
        <w:pBdr>
          <w:top w:val="single" w:sz="12" w:space="1" w:color="0000FF"/>
          <w:left w:val="single" w:sz="12" w:space="4" w:color="0000FF"/>
          <w:bottom w:val="single" w:sz="12" w:space="1" w:color="0000FF"/>
          <w:right w:val="single" w:sz="12" w:space="4" w:color="0000FF"/>
        </w:pBdr>
        <w:spacing w:before="240"/>
        <w:rPr>
          <w:sz w:val="24"/>
          <w:szCs w:val="24"/>
        </w:rPr>
      </w:pPr>
      <w:r>
        <w:rPr>
          <w:b/>
          <w:bCs/>
          <w:sz w:val="24"/>
          <w:szCs w:val="24"/>
        </w:rPr>
        <w:t>PowerPoint Slide 1</w:t>
      </w:r>
      <w:r w:rsidR="00112006">
        <w:rPr>
          <w:b/>
          <w:bCs/>
          <w:sz w:val="24"/>
          <w:szCs w:val="24"/>
        </w:rPr>
        <w:t xml:space="preserve"> </w:t>
      </w:r>
      <w:r w:rsidR="00200B15">
        <w:rPr>
          <w:sz w:val="24"/>
          <w:szCs w:val="24"/>
        </w:rPr>
        <w:t xml:space="preserve">We are going to reflect on a story called </w:t>
      </w:r>
      <w:proofErr w:type="spellStart"/>
      <w:r w:rsidR="00200B15">
        <w:rPr>
          <w:sz w:val="24"/>
          <w:szCs w:val="24"/>
        </w:rPr>
        <w:t>Sulwe</w:t>
      </w:r>
      <w:proofErr w:type="spellEnd"/>
      <w:r w:rsidR="00200B15">
        <w:rPr>
          <w:sz w:val="24"/>
          <w:szCs w:val="24"/>
        </w:rPr>
        <w:t xml:space="preserve">, which was written by </w:t>
      </w:r>
      <w:r w:rsidR="00200B15" w:rsidRPr="00200B15">
        <w:rPr>
          <w:sz w:val="24"/>
          <w:szCs w:val="24"/>
        </w:rPr>
        <w:t>Lupita Nyong'o</w:t>
      </w:r>
      <w:r w:rsidR="00200B15">
        <w:rPr>
          <w:sz w:val="24"/>
          <w:szCs w:val="24"/>
        </w:rPr>
        <w:t xml:space="preserve"> (she is an actor who has starred in Black Panther and Star Wars).</w:t>
      </w:r>
      <w:r w:rsidR="00200B15" w:rsidRPr="00200B15">
        <w:rPr>
          <w:sz w:val="24"/>
          <w:szCs w:val="24"/>
        </w:rPr>
        <w:t xml:space="preserve"> </w:t>
      </w:r>
      <w:r w:rsidR="00200B15" w:rsidRPr="00B67501">
        <w:rPr>
          <w:sz w:val="24"/>
          <w:szCs w:val="24"/>
        </w:rPr>
        <w:t xml:space="preserve">The YouTube link above </w:t>
      </w:r>
      <w:r w:rsidR="00200B15">
        <w:rPr>
          <w:sz w:val="24"/>
          <w:szCs w:val="24"/>
        </w:rPr>
        <w:t>is</w:t>
      </w:r>
      <w:r w:rsidR="00200B15" w:rsidRPr="00B67501">
        <w:rPr>
          <w:sz w:val="24"/>
          <w:szCs w:val="24"/>
        </w:rPr>
        <w:t xml:space="preserve"> embedded in the image on the right of this slide but you may want to have </w:t>
      </w:r>
      <w:r w:rsidR="00200B15">
        <w:rPr>
          <w:sz w:val="24"/>
          <w:szCs w:val="24"/>
        </w:rPr>
        <w:t>it</w:t>
      </w:r>
      <w:r w:rsidR="00200B15" w:rsidRPr="00B67501">
        <w:rPr>
          <w:sz w:val="24"/>
          <w:szCs w:val="24"/>
        </w:rPr>
        <w:t xml:space="preserve"> open and ready to play before you start.)</w:t>
      </w:r>
    </w:p>
    <w:p w14:paraId="6F6486AA" w14:textId="06A781A4" w:rsidR="00CD5545" w:rsidRDefault="00B11682" w:rsidP="00365FA2">
      <w:pPr>
        <w:pBdr>
          <w:top w:val="single" w:sz="12" w:space="1" w:color="0000FF"/>
          <w:left w:val="single" w:sz="12" w:space="4" w:color="0000FF"/>
          <w:bottom w:val="single" w:sz="12" w:space="1" w:color="0000FF"/>
          <w:right w:val="single" w:sz="12" w:space="4" w:color="0000FF"/>
        </w:pBdr>
        <w:rPr>
          <w:sz w:val="24"/>
          <w:szCs w:val="24"/>
        </w:rPr>
      </w:pPr>
      <w:r>
        <w:rPr>
          <w:b/>
          <w:bCs/>
          <w:sz w:val="24"/>
          <w:szCs w:val="24"/>
        </w:rPr>
        <w:t>PowerPoint Slide 2</w:t>
      </w:r>
      <w:r w:rsidR="00112006">
        <w:rPr>
          <w:b/>
          <w:bCs/>
          <w:sz w:val="24"/>
          <w:szCs w:val="24"/>
        </w:rPr>
        <w:t xml:space="preserve"> </w:t>
      </w:r>
      <w:r w:rsidR="003D6F81" w:rsidRPr="003D6F81">
        <w:rPr>
          <w:sz w:val="24"/>
          <w:szCs w:val="24"/>
        </w:rPr>
        <w:t xml:space="preserve">Why did </w:t>
      </w:r>
      <w:proofErr w:type="spellStart"/>
      <w:r w:rsidR="003D6F81" w:rsidRPr="003D6F81">
        <w:rPr>
          <w:sz w:val="24"/>
          <w:szCs w:val="24"/>
        </w:rPr>
        <w:t>Sulwe</w:t>
      </w:r>
      <w:proofErr w:type="spellEnd"/>
      <w:r w:rsidR="003D6F81" w:rsidRPr="003D6F81">
        <w:rPr>
          <w:sz w:val="24"/>
          <w:szCs w:val="24"/>
        </w:rPr>
        <w:t xml:space="preserve"> pray this prayer?</w:t>
      </w:r>
      <w:r w:rsidR="00AC42BD">
        <w:rPr>
          <w:sz w:val="24"/>
          <w:szCs w:val="24"/>
        </w:rPr>
        <w:t xml:space="preserve"> Why did she feel as though she wanted to look different? Is it right that she should have felt like that? </w:t>
      </w:r>
    </w:p>
    <w:p w14:paraId="25140B20" w14:textId="0ED5CA75" w:rsidR="00923E60" w:rsidRDefault="00973B06" w:rsidP="00466CC6">
      <w:pPr>
        <w:pBdr>
          <w:top w:val="single" w:sz="12" w:space="1" w:color="0000FF"/>
          <w:left w:val="single" w:sz="12" w:space="4" w:color="0000FF"/>
          <w:bottom w:val="single" w:sz="12" w:space="1" w:color="0000FF"/>
          <w:right w:val="single" w:sz="12" w:space="4" w:color="0000FF"/>
        </w:pBdr>
        <w:rPr>
          <w:sz w:val="24"/>
          <w:szCs w:val="24"/>
        </w:rPr>
      </w:pPr>
      <w:r>
        <w:rPr>
          <w:b/>
          <w:bCs/>
          <w:sz w:val="24"/>
          <w:szCs w:val="24"/>
        </w:rPr>
        <w:t>PowerPoint Slide 3</w:t>
      </w:r>
      <w:r>
        <w:rPr>
          <w:sz w:val="24"/>
          <w:szCs w:val="24"/>
        </w:rPr>
        <w:t xml:space="preserve"> </w:t>
      </w:r>
      <w:r w:rsidR="00AC42BD">
        <w:rPr>
          <w:sz w:val="24"/>
          <w:szCs w:val="24"/>
        </w:rPr>
        <w:t xml:space="preserve">Sometimes God doesn’t answer prayers in the way that we are expecting. How might God have answered </w:t>
      </w:r>
      <w:proofErr w:type="spellStart"/>
      <w:r w:rsidR="00AC42BD">
        <w:rPr>
          <w:sz w:val="24"/>
          <w:szCs w:val="24"/>
        </w:rPr>
        <w:t>Sulwe’s</w:t>
      </w:r>
      <w:proofErr w:type="spellEnd"/>
      <w:r w:rsidR="00AC42BD">
        <w:rPr>
          <w:sz w:val="24"/>
          <w:szCs w:val="24"/>
        </w:rPr>
        <w:t xml:space="preserve"> prayer</w:t>
      </w:r>
      <w:r w:rsidR="000B0EC5">
        <w:rPr>
          <w:sz w:val="24"/>
          <w:szCs w:val="24"/>
        </w:rPr>
        <w:t>?</w:t>
      </w:r>
    </w:p>
    <w:p w14:paraId="7950C55E" w14:textId="7F032720" w:rsidR="00923E60" w:rsidRPr="00F808BD" w:rsidRDefault="00145BB2" w:rsidP="00923E60">
      <w:pPr>
        <w:pBdr>
          <w:top w:val="single" w:sz="12" w:space="1" w:color="0000FF"/>
          <w:left w:val="single" w:sz="12" w:space="4" w:color="0000FF"/>
          <w:bottom w:val="single" w:sz="12" w:space="1" w:color="0000FF"/>
          <w:right w:val="single" w:sz="12" w:space="4" w:color="0000FF"/>
        </w:pBdr>
        <w:rPr>
          <w:sz w:val="24"/>
          <w:szCs w:val="24"/>
        </w:rPr>
      </w:pPr>
      <w:r>
        <w:rPr>
          <w:b/>
          <w:bCs/>
          <w:sz w:val="24"/>
          <w:szCs w:val="24"/>
        </w:rPr>
        <w:lastRenderedPageBreak/>
        <w:t xml:space="preserve">PowerPoint Slide 4. </w:t>
      </w:r>
      <w:r w:rsidR="003C5312">
        <w:rPr>
          <w:sz w:val="24"/>
          <w:szCs w:val="24"/>
        </w:rPr>
        <w:t>We are all different in all kinds of ways but people don’t seem to be able to resist comparing themselves to others and making up reasons why they are better than other people. This can make some people begin to feel bad about themselves -</w:t>
      </w:r>
      <w:r w:rsidR="00185F9D">
        <w:rPr>
          <w:sz w:val="24"/>
          <w:szCs w:val="24"/>
        </w:rPr>
        <w:t xml:space="preserve"> </w:t>
      </w:r>
      <w:r w:rsidR="003C5312">
        <w:rPr>
          <w:sz w:val="24"/>
          <w:szCs w:val="24"/>
        </w:rPr>
        <w:t xml:space="preserve">like happened to </w:t>
      </w:r>
      <w:proofErr w:type="spellStart"/>
      <w:r w:rsidR="003C5312">
        <w:rPr>
          <w:sz w:val="24"/>
          <w:szCs w:val="24"/>
        </w:rPr>
        <w:t>Sulwe</w:t>
      </w:r>
      <w:proofErr w:type="spellEnd"/>
      <w:r w:rsidR="003C5312">
        <w:rPr>
          <w:sz w:val="24"/>
          <w:szCs w:val="24"/>
        </w:rPr>
        <w:t xml:space="preserve">. The truth is, like </w:t>
      </w:r>
      <w:proofErr w:type="spellStart"/>
      <w:r w:rsidR="003C5312">
        <w:rPr>
          <w:sz w:val="24"/>
          <w:szCs w:val="24"/>
        </w:rPr>
        <w:t>Sulwe’s</w:t>
      </w:r>
      <w:proofErr w:type="spellEnd"/>
      <w:r w:rsidR="003C5312">
        <w:rPr>
          <w:sz w:val="24"/>
          <w:szCs w:val="24"/>
        </w:rPr>
        <w:t xml:space="preserve"> mum told her, </w:t>
      </w:r>
      <w:r w:rsidR="001826F9">
        <w:rPr>
          <w:sz w:val="24"/>
          <w:szCs w:val="24"/>
        </w:rPr>
        <w:t>‘Re</w:t>
      </w:r>
      <w:r w:rsidR="00156C2A">
        <w:rPr>
          <w:sz w:val="24"/>
          <w:szCs w:val="24"/>
        </w:rPr>
        <w:t>al</w:t>
      </w:r>
      <w:r w:rsidR="001826F9">
        <w:rPr>
          <w:sz w:val="24"/>
          <w:szCs w:val="24"/>
        </w:rPr>
        <w:t xml:space="preserve"> beauty is in your mind and your heart. It begins with how you see yourself, not with how others see you.’</w:t>
      </w:r>
    </w:p>
    <w:p w14:paraId="0F2A2756" w14:textId="1017C2E6" w:rsidR="00923E60" w:rsidRDefault="009E3F66" w:rsidP="00923E60">
      <w:pPr>
        <w:pBdr>
          <w:top w:val="single" w:sz="12" w:space="1" w:color="0000FF"/>
          <w:left w:val="single" w:sz="12" w:space="4" w:color="0000FF"/>
          <w:bottom w:val="single" w:sz="12" w:space="1" w:color="0000FF"/>
          <w:right w:val="single" w:sz="12" w:space="4" w:color="0000FF"/>
        </w:pBdr>
        <w:rPr>
          <w:b/>
          <w:bCs/>
          <w:sz w:val="24"/>
          <w:szCs w:val="24"/>
        </w:rPr>
      </w:pPr>
      <w:r w:rsidRPr="009E3F66">
        <w:rPr>
          <w:b/>
          <w:bCs/>
          <w:sz w:val="24"/>
          <w:szCs w:val="24"/>
        </w:rPr>
        <w:t xml:space="preserve">PowerPoint Slide 5 </w:t>
      </w:r>
      <w:r w:rsidR="00F808BD">
        <w:rPr>
          <w:sz w:val="24"/>
          <w:szCs w:val="24"/>
        </w:rPr>
        <w:t xml:space="preserve">The Bible tells a story (John 4) about how one day Jesus was out teaching the countryside. He came to a </w:t>
      </w:r>
      <w:r w:rsidR="0036425C">
        <w:rPr>
          <w:sz w:val="24"/>
          <w:szCs w:val="24"/>
        </w:rPr>
        <w:t>place</w:t>
      </w:r>
      <w:r w:rsidR="00F808BD">
        <w:rPr>
          <w:sz w:val="24"/>
          <w:szCs w:val="24"/>
        </w:rPr>
        <w:t xml:space="preserve"> where a Samaritan woman was getting water</w:t>
      </w:r>
      <w:r w:rsidR="0036425C">
        <w:rPr>
          <w:sz w:val="24"/>
          <w:szCs w:val="24"/>
        </w:rPr>
        <w:t xml:space="preserve"> from her well</w:t>
      </w:r>
      <w:r w:rsidR="00F808BD">
        <w:rPr>
          <w:sz w:val="24"/>
          <w:szCs w:val="24"/>
        </w:rPr>
        <w:t xml:space="preserve">. Now Jewish people in those times used to think that they were better than Samaritan people and they used to call them all sorts of nasty names. The Samaritan woman thought that Jesus was going to be mean to her because he was Jewish but instead </w:t>
      </w:r>
      <w:r w:rsidR="00182D20">
        <w:rPr>
          <w:sz w:val="24"/>
          <w:szCs w:val="24"/>
        </w:rPr>
        <w:t>Jesus</w:t>
      </w:r>
      <w:r w:rsidR="00F808BD">
        <w:rPr>
          <w:sz w:val="24"/>
          <w:szCs w:val="24"/>
        </w:rPr>
        <w:t xml:space="preserve"> asked if it would be okay for him to have a drink of water from the well. </w:t>
      </w:r>
      <w:r w:rsidR="0036425C">
        <w:rPr>
          <w:sz w:val="24"/>
          <w:szCs w:val="24"/>
        </w:rPr>
        <w:t xml:space="preserve">The Samaritan woman was surprised at this because she thought that Jesus would look down on her so much that he wouldn’t even want to drink from her well. Jesus told her that </w:t>
      </w:r>
      <w:r w:rsidR="00A944D5">
        <w:rPr>
          <w:sz w:val="24"/>
          <w:szCs w:val="24"/>
        </w:rPr>
        <w:t xml:space="preserve">everyone is </w:t>
      </w:r>
      <w:r w:rsidR="00667B4E">
        <w:rPr>
          <w:sz w:val="24"/>
          <w:szCs w:val="24"/>
        </w:rPr>
        <w:t>precious</w:t>
      </w:r>
      <w:r w:rsidR="00A944D5">
        <w:rPr>
          <w:sz w:val="24"/>
          <w:szCs w:val="24"/>
        </w:rPr>
        <w:t xml:space="preserve"> to </w:t>
      </w:r>
      <w:r w:rsidR="0036425C">
        <w:rPr>
          <w:sz w:val="24"/>
          <w:szCs w:val="24"/>
        </w:rPr>
        <w:t>God</w:t>
      </w:r>
      <w:r w:rsidR="00A944D5">
        <w:rPr>
          <w:sz w:val="24"/>
          <w:szCs w:val="24"/>
        </w:rPr>
        <w:t xml:space="preserve"> - He</w:t>
      </w:r>
      <w:r w:rsidR="00605ACB">
        <w:rPr>
          <w:sz w:val="24"/>
          <w:szCs w:val="24"/>
        </w:rPr>
        <w:t xml:space="preserve"> loves everyone equally and in </w:t>
      </w:r>
      <w:r w:rsidR="00A944D5">
        <w:rPr>
          <w:sz w:val="24"/>
          <w:szCs w:val="24"/>
        </w:rPr>
        <w:t>H</w:t>
      </w:r>
      <w:r w:rsidR="00605ACB">
        <w:rPr>
          <w:sz w:val="24"/>
          <w:szCs w:val="24"/>
        </w:rPr>
        <w:t>is</w:t>
      </w:r>
      <w:r w:rsidR="0036425C">
        <w:rPr>
          <w:sz w:val="24"/>
          <w:szCs w:val="24"/>
        </w:rPr>
        <w:t xml:space="preserve"> kingdom </w:t>
      </w:r>
      <w:r w:rsidR="00605ACB">
        <w:rPr>
          <w:sz w:val="24"/>
          <w:szCs w:val="24"/>
        </w:rPr>
        <w:t xml:space="preserve">all people will drink the same water. </w:t>
      </w:r>
    </w:p>
    <w:p w14:paraId="34C09269" w14:textId="77777777" w:rsidR="009422D8" w:rsidRDefault="009422D8" w:rsidP="00024009">
      <w:pPr>
        <w:pBdr>
          <w:top w:val="single" w:sz="12" w:space="1" w:color="0000FF"/>
          <w:left w:val="single" w:sz="12" w:space="4" w:color="0000FF"/>
          <w:bottom w:val="single" w:sz="12" w:space="1" w:color="0000FF"/>
          <w:right w:val="single" w:sz="12" w:space="4" w:color="0000FF"/>
        </w:pBdr>
        <w:spacing w:after="0"/>
        <w:rPr>
          <w:color w:val="0000FF"/>
          <w:sz w:val="28"/>
          <w:szCs w:val="28"/>
        </w:rPr>
      </w:pPr>
    </w:p>
    <w:p w14:paraId="3B74C3D0" w14:textId="78437318" w:rsidR="00050234" w:rsidRPr="00A101A2" w:rsidRDefault="00193DEE" w:rsidP="00050234">
      <w:pPr>
        <w:pBdr>
          <w:top w:val="single" w:sz="12" w:space="1" w:color="0000FF"/>
          <w:left w:val="single" w:sz="12" w:space="4" w:color="0000FF"/>
          <w:bottom w:val="single" w:sz="12" w:space="1" w:color="0000FF"/>
          <w:right w:val="single" w:sz="12" w:space="4" w:color="0000FF"/>
        </w:pBdr>
        <w:rPr>
          <w:b/>
          <w:bCs/>
          <w:color w:val="002060"/>
          <w:sz w:val="28"/>
          <w:szCs w:val="28"/>
        </w:rPr>
      </w:pPr>
      <w:r w:rsidRPr="00A101A2">
        <w:rPr>
          <w:b/>
          <w:bCs/>
          <w:color w:val="002060"/>
          <w:sz w:val="28"/>
          <w:szCs w:val="28"/>
        </w:rPr>
        <w:t>Prayer and reflection</w:t>
      </w:r>
    </w:p>
    <w:p w14:paraId="0A4D66F6" w14:textId="76B87BE6" w:rsidR="00050234" w:rsidRPr="00050234" w:rsidRDefault="00050234" w:rsidP="00050234">
      <w:pPr>
        <w:pBdr>
          <w:top w:val="single" w:sz="12" w:space="1" w:color="0000FF"/>
          <w:left w:val="single" w:sz="12" w:space="4" w:color="0000FF"/>
          <w:bottom w:val="single" w:sz="12" w:space="1" w:color="0000FF"/>
          <w:right w:val="single" w:sz="12" w:space="4" w:color="0000FF"/>
        </w:pBdr>
        <w:rPr>
          <w:b/>
          <w:bCs/>
          <w:sz w:val="24"/>
          <w:szCs w:val="24"/>
        </w:rPr>
      </w:pPr>
      <w:r>
        <w:rPr>
          <w:b/>
          <w:bCs/>
          <w:sz w:val="24"/>
          <w:szCs w:val="24"/>
        </w:rPr>
        <w:t xml:space="preserve">PowerPoint Slide </w:t>
      </w:r>
      <w:r w:rsidR="00193DEE">
        <w:rPr>
          <w:b/>
          <w:bCs/>
          <w:sz w:val="24"/>
          <w:szCs w:val="24"/>
        </w:rPr>
        <w:t>6</w:t>
      </w:r>
      <w:r>
        <w:rPr>
          <w:b/>
          <w:bCs/>
          <w:sz w:val="24"/>
          <w:szCs w:val="24"/>
        </w:rPr>
        <w:t xml:space="preserve"> </w:t>
      </w:r>
    </w:p>
    <w:p w14:paraId="5372930E" w14:textId="76CB58AD" w:rsidR="005A4E03" w:rsidRPr="005A4E03" w:rsidRDefault="005A4E03" w:rsidP="005A4E03">
      <w:pPr>
        <w:pBdr>
          <w:top w:val="single" w:sz="12" w:space="1" w:color="0000FF"/>
          <w:left w:val="single" w:sz="12" w:space="4" w:color="0000FF"/>
          <w:bottom w:val="single" w:sz="12" w:space="1" w:color="0000FF"/>
          <w:right w:val="single" w:sz="12" w:space="4" w:color="0000FF"/>
        </w:pBdr>
        <w:rPr>
          <w:sz w:val="24"/>
          <w:szCs w:val="24"/>
        </w:rPr>
      </w:pPr>
      <w:r>
        <w:rPr>
          <w:sz w:val="24"/>
          <w:szCs w:val="24"/>
        </w:rPr>
        <w:t>I’d like you to just close you</w:t>
      </w:r>
      <w:r w:rsidR="006912D2">
        <w:rPr>
          <w:sz w:val="24"/>
          <w:szCs w:val="24"/>
        </w:rPr>
        <w:t>r</w:t>
      </w:r>
      <w:r>
        <w:rPr>
          <w:sz w:val="24"/>
          <w:szCs w:val="24"/>
        </w:rPr>
        <w:t xml:space="preserve"> eyes and</w:t>
      </w:r>
      <w:r w:rsidRPr="005A4E03">
        <w:rPr>
          <w:sz w:val="24"/>
          <w:szCs w:val="24"/>
        </w:rPr>
        <w:t xml:space="preserve"> think about </w:t>
      </w:r>
      <w:r>
        <w:rPr>
          <w:sz w:val="24"/>
          <w:szCs w:val="24"/>
        </w:rPr>
        <w:t>any of the t</w:t>
      </w:r>
      <w:r w:rsidR="006912D2">
        <w:rPr>
          <w:sz w:val="24"/>
          <w:szCs w:val="24"/>
        </w:rPr>
        <w:t>imes</w:t>
      </w:r>
      <w:r>
        <w:rPr>
          <w:sz w:val="24"/>
          <w:szCs w:val="24"/>
        </w:rPr>
        <w:t xml:space="preserve"> in your daily life that </w:t>
      </w:r>
      <w:r w:rsidR="006912D2">
        <w:rPr>
          <w:sz w:val="24"/>
          <w:szCs w:val="24"/>
        </w:rPr>
        <w:t>you are tempted to believe that you are better than other people</w:t>
      </w:r>
      <w:r w:rsidR="00667B4E">
        <w:rPr>
          <w:sz w:val="24"/>
          <w:szCs w:val="24"/>
        </w:rPr>
        <w:t xml:space="preserve"> or times when you feel sad inside because you are tempted to believe that you are not as good as other people.</w:t>
      </w:r>
    </w:p>
    <w:p w14:paraId="42EAA86E" w14:textId="79F0F9EE" w:rsidR="00667B4E" w:rsidRPr="008363EA" w:rsidRDefault="005A4E03" w:rsidP="005A4E03">
      <w:pPr>
        <w:pBdr>
          <w:top w:val="single" w:sz="12" w:space="1" w:color="0000FF"/>
          <w:left w:val="single" w:sz="12" w:space="4" w:color="0000FF"/>
          <w:bottom w:val="single" w:sz="12" w:space="1" w:color="0000FF"/>
          <w:right w:val="single" w:sz="12" w:space="4" w:color="0000FF"/>
        </w:pBdr>
        <w:rPr>
          <w:sz w:val="24"/>
          <w:szCs w:val="24"/>
        </w:rPr>
      </w:pPr>
      <w:r>
        <w:rPr>
          <w:sz w:val="24"/>
          <w:szCs w:val="24"/>
        </w:rPr>
        <w:t xml:space="preserve">Remember what Jesus told </w:t>
      </w:r>
      <w:r w:rsidR="008363EA">
        <w:rPr>
          <w:sz w:val="24"/>
          <w:szCs w:val="24"/>
        </w:rPr>
        <w:t>the woman at the well: everyone is precious to God and He loves everyone equally.</w:t>
      </w:r>
    </w:p>
    <w:p w14:paraId="25FC9ECE" w14:textId="532B0FC5" w:rsidR="00FE3C90" w:rsidRDefault="00FE3C90" w:rsidP="00FE3C90">
      <w:pPr>
        <w:pBdr>
          <w:top w:val="single" w:sz="12" w:space="1" w:color="0000FF"/>
          <w:left w:val="single" w:sz="12" w:space="4" w:color="0000FF"/>
          <w:bottom w:val="single" w:sz="12" w:space="1" w:color="0000FF"/>
          <w:right w:val="single" w:sz="12" w:space="4" w:color="0000FF"/>
        </w:pBdr>
        <w:spacing w:after="0"/>
        <w:rPr>
          <w:rFonts w:ascii="Segoe UI" w:hAnsi="Segoe UI" w:cs="Segoe UI"/>
          <w:color w:val="000000"/>
          <w:shd w:val="clear" w:color="auto" w:fill="FFFFFF"/>
        </w:rPr>
      </w:pPr>
      <w:r>
        <w:rPr>
          <w:rFonts w:ascii="Segoe UI" w:hAnsi="Segoe UI" w:cs="Segoe UI"/>
          <w:color w:val="000000"/>
          <w:shd w:val="clear" w:color="auto" w:fill="FFFFFF"/>
        </w:rPr>
        <w:t>I’m going to finish with a prayer now and if you would like to, you can make it your prayer by saying amen at the end.</w:t>
      </w:r>
    </w:p>
    <w:p w14:paraId="3608D81A" w14:textId="0C5727A1" w:rsidR="00FE3C90" w:rsidRDefault="00FE3C90" w:rsidP="00FE3C90">
      <w:pPr>
        <w:pBdr>
          <w:top w:val="single" w:sz="12" w:space="1" w:color="0000FF"/>
          <w:left w:val="single" w:sz="12" w:space="4" w:color="0000FF"/>
          <w:bottom w:val="single" w:sz="12" w:space="1" w:color="0000FF"/>
          <w:right w:val="single" w:sz="12" w:space="4" w:color="0000FF"/>
        </w:pBdr>
        <w:spacing w:after="0"/>
        <w:rPr>
          <w:rFonts w:ascii="Segoe UI" w:hAnsi="Segoe UI" w:cs="Segoe UI"/>
          <w:color w:val="000000"/>
          <w:shd w:val="clear" w:color="auto" w:fill="FFFFFF"/>
        </w:rPr>
      </w:pPr>
    </w:p>
    <w:p w14:paraId="0697F839" w14:textId="02543F22" w:rsidR="00FE3C90" w:rsidRDefault="00FE3C90" w:rsidP="00FE3C90">
      <w:pPr>
        <w:pBdr>
          <w:top w:val="single" w:sz="12" w:space="1" w:color="0000FF"/>
          <w:left w:val="single" w:sz="12" w:space="4" w:color="0000FF"/>
          <w:bottom w:val="single" w:sz="12" w:space="1" w:color="0000FF"/>
          <w:right w:val="single" w:sz="12" w:space="4" w:color="0000FF"/>
        </w:pBdr>
        <w:spacing w:after="0"/>
        <w:rPr>
          <w:rFonts w:ascii="Segoe UI" w:hAnsi="Segoe UI" w:cs="Segoe UI"/>
          <w:color w:val="000000"/>
          <w:shd w:val="clear" w:color="auto" w:fill="FFFFFF"/>
        </w:rPr>
      </w:pPr>
      <w:r>
        <w:rPr>
          <w:rFonts w:ascii="Segoe UI" w:hAnsi="Segoe UI" w:cs="Segoe UI"/>
          <w:color w:val="000000"/>
          <w:shd w:val="clear" w:color="auto" w:fill="FFFFFF"/>
        </w:rPr>
        <w:t>Dear God</w:t>
      </w:r>
    </w:p>
    <w:p w14:paraId="14F410E4" w14:textId="77777777" w:rsidR="00B75925" w:rsidRDefault="00FE3C90" w:rsidP="00B75925">
      <w:pPr>
        <w:pBdr>
          <w:top w:val="single" w:sz="12" w:space="1" w:color="0000FF"/>
          <w:left w:val="single" w:sz="12" w:space="4" w:color="0000FF"/>
          <w:bottom w:val="single" w:sz="12" w:space="1" w:color="0000FF"/>
          <w:right w:val="single" w:sz="12" w:space="4" w:color="0000FF"/>
        </w:pBdr>
        <w:spacing w:after="0"/>
        <w:rPr>
          <w:rFonts w:ascii="Segoe UI" w:hAnsi="Segoe UI" w:cs="Segoe UI"/>
          <w:color w:val="000000"/>
          <w:shd w:val="clear" w:color="auto" w:fill="FFFFFF"/>
        </w:rPr>
      </w:pPr>
      <w:r>
        <w:rPr>
          <w:rFonts w:ascii="Segoe UI" w:hAnsi="Segoe UI" w:cs="Segoe UI"/>
          <w:color w:val="000000"/>
          <w:shd w:val="clear" w:color="auto" w:fill="FFFFFF"/>
        </w:rPr>
        <w:t>Help me to remember that</w:t>
      </w:r>
      <w:r w:rsidR="00B75925">
        <w:rPr>
          <w:rFonts w:ascii="Segoe UI" w:hAnsi="Segoe UI" w:cs="Segoe UI"/>
          <w:color w:val="000000"/>
          <w:shd w:val="clear" w:color="auto" w:fill="FFFFFF"/>
        </w:rPr>
        <w:t xml:space="preserve"> my life is a precious gift from you</w:t>
      </w:r>
    </w:p>
    <w:p w14:paraId="07CA933D" w14:textId="77777777" w:rsidR="00B75925" w:rsidRDefault="00B75925" w:rsidP="00B75925">
      <w:pPr>
        <w:pBdr>
          <w:top w:val="single" w:sz="12" w:space="1" w:color="0000FF"/>
          <w:left w:val="single" w:sz="12" w:space="4" w:color="0000FF"/>
          <w:bottom w:val="single" w:sz="12" w:space="1" w:color="0000FF"/>
          <w:right w:val="single" w:sz="12" w:space="4" w:color="0000FF"/>
        </w:pBdr>
        <w:spacing w:after="0"/>
        <w:rPr>
          <w:rFonts w:ascii="Segoe UI" w:hAnsi="Segoe UI" w:cs="Segoe UI"/>
          <w:color w:val="000000"/>
          <w:shd w:val="clear" w:color="auto" w:fill="FFFFFF"/>
        </w:rPr>
      </w:pPr>
      <w:r>
        <w:rPr>
          <w:rFonts w:ascii="Segoe UI" w:hAnsi="Segoe UI" w:cs="Segoe UI"/>
          <w:color w:val="000000"/>
          <w:shd w:val="clear" w:color="auto" w:fill="FFFFFF"/>
        </w:rPr>
        <w:t>And that you care about me because of who I am</w:t>
      </w:r>
    </w:p>
    <w:p w14:paraId="586D6EA0" w14:textId="0C364680" w:rsidR="00FE3C90" w:rsidRDefault="00B75925" w:rsidP="00B75925">
      <w:pPr>
        <w:pBdr>
          <w:top w:val="single" w:sz="12" w:space="1" w:color="0000FF"/>
          <w:left w:val="single" w:sz="12" w:space="4" w:color="0000FF"/>
          <w:bottom w:val="single" w:sz="12" w:space="1" w:color="0000FF"/>
          <w:right w:val="single" w:sz="12" w:space="4" w:color="0000FF"/>
        </w:pBdr>
        <w:spacing w:after="0"/>
        <w:rPr>
          <w:rFonts w:ascii="Segoe UI" w:hAnsi="Segoe UI" w:cs="Segoe UI"/>
          <w:color w:val="000000"/>
          <w:shd w:val="clear" w:color="auto" w:fill="FFFFFF"/>
        </w:rPr>
      </w:pPr>
      <w:r>
        <w:rPr>
          <w:rFonts w:ascii="Segoe UI" w:hAnsi="Segoe UI" w:cs="Segoe UI"/>
          <w:color w:val="000000"/>
          <w:shd w:val="clear" w:color="auto" w:fill="FFFFFF"/>
        </w:rPr>
        <w:t>not because of what I look like.</w:t>
      </w:r>
    </w:p>
    <w:p w14:paraId="0E590187" w14:textId="58D4C7A0" w:rsidR="00716AE6" w:rsidRDefault="00FE3C90" w:rsidP="00B75925">
      <w:pPr>
        <w:pBdr>
          <w:top w:val="single" w:sz="12" w:space="1" w:color="0000FF"/>
          <w:left w:val="single" w:sz="12" w:space="4" w:color="0000FF"/>
          <w:bottom w:val="single" w:sz="12" w:space="1" w:color="0000FF"/>
          <w:right w:val="single" w:sz="12" w:space="4" w:color="0000FF"/>
        </w:pBdr>
        <w:spacing w:after="0"/>
        <w:rPr>
          <w:rFonts w:ascii="Segoe UI" w:hAnsi="Segoe UI" w:cs="Segoe UI"/>
          <w:color w:val="000000"/>
          <w:shd w:val="clear" w:color="auto" w:fill="FFFFFF"/>
        </w:rPr>
      </w:pPr>
      <w:r>
        <w:rPr>
          <w:rFonts w:ascii="Segoe UI" w:hAnsi="Segoe UI" w:cs="Segoe UI"/>
          <w:color w:val="000000"/>
          <w:shd w:val="clear" w:color="auto" w:fill="FFFFFF"/>
        </w:rPr>
        <w:t xml:space="preserve">Give me </w:t>
      </w:r>
      <w:r w:rsidR="00B75925">
        <w:rPr>
          <w:rFonts w:ascii="Segoe UI" w:hAnsi="Segoe UI" w:cs="Segoe UI"/>
          <w:color w:val="000000"/>
          <w:shd w:val="clear" w:color="auto" w:fill="FFFFFF"/>
        </w:rPr>
        <w:t xml:space="preserve">the </w:t>
      </w:r>
      <w:r>
        <w:rPr>
          <w:rFonts w:ascii="Segoe UI" w:hAnsi="Segoe UI" w:cs="Segoe UI"/>
          <w:color w:val="000000"/>
          <w:shd w:val="clear" w:color="auto" w:fill="FFFFFF"/>
        </w:rPr>
        <w:t xml:space="preserve">courage </w:t>
      </w:r>
      <w:r w:rsidR="00B75925">
        <w:rPr>
          <w:rFonts w:ascii="Segoe UI" w:hAnsi="Segoe UI" w:cs="Segoe UI"/>
          <w:color w:val="000000"/>
          <w:shd w:val="clear" w:color="auto" w:fill="FFFFFF"/>
        </w:rPr>
        <w:t>not to compare myself to others</w:t>
      </w:r>
    </w:p>
    <w:p w14:paraId="75FB3045" w14:textId="314896BE" w:rsidR="00B75925" w:rsidRDefault="00B75925" w:rsidP="00B75925">
      <w:pPr>
        <w:pBdr>
          <w:top w:val="single" w:sz="12" w:space="1" w:color="0000FF"/>
          <w:left w:val="single" w:sz="12" w:space="4" w:color="0000FF"/>
          <w:bottom w:val="single" w:sz="12" w:space="1" w:color="0000FF"/>
          <w:right w:val="single" w:sz="12" w:space="4" w:color="0000FF"/>
        </w:pBdr>
        <w:spacing w:after="0"/>
        <w:rPr>
          <w:rFonts w:ascii="Segoe UI" w:hAnsi="Segoe UI" w:cs="Segoe UI"/>
          <w:color w:val="000000"/>
          <w:shd w:val="clear" w:color="auto" w:fill="FFFFFF"/>
        </w:rPr>
      </w:pPr>
      <w:r>
        <w:rPr>
          <w:rFonts w:ascii="Segoe UI" w:hAnsi="Segoe UI" w:cs="Segoe UI"/>
          <w:color w:val="000000"/>
          <w:shd w:val="clear" w:color="auto" w:fill="FFFFFF"/>
        </w:rPr>
        <w:t>But to help others to be the best they can be</w:t>
      </w:r>
    </w:p>
    <w:p w14:paraId="48CBD236" w14:textId="021C4C8C" w:rsidR="00B75925" w:rsidRDefault="00B75925" w:rsidP="00B75925">
      <w:pPr>
        <w:pBdr>
          <w:top w:val="single" w:sz="12" w:space="1" w:color="0000FF"/>
          <w:left w:val="single" w:sz="12" w:space="4" w:color="0000FF"/>
          <w:bottom w:val="single" w:sz="12" w:space="1" w:color="0000FF"/>
          <w:right w:val="single" w:sz="12" w:space="4" w:color="0000FF"/>
        </w:pBdr>
        <w:spacing w:after="0"/>
        <w:rPr>
          <w:rFonts w:ascii="Segoe UI" w:hAnsi="Segoe UI" w:cs="Segoe UI"/>
          <w:color w:val="000000"/>
          <w:shd w:val="clear" w:color="auto" w:fill="FFFFFF"/>
        </w:rPr>
      </w:pPr>
      <w:r>
        <w:rPr>
          <w:rFonts w:ascii="Segoe UI" w:hAnsi="Segoe UI" w:cs="Segoe UI"/>
          <w:color w:val="000000"/>
          <w:shd w:val="clear" w:color="auto" w:fill="FFFFFF"/>
        </w:rPr>
        <w:t>By having a kind heart and helping hands.</w:t>
      </w:r>
    </w:p>
    <w:p w14:paraId="3C910B15" w14:textId="0CE7830A" w:rsidR="00716AE6" w:rsidRDefault="00716AE6" w:rsidP="00FE3C90">
      <w:pPr>
        <w:pBdr>
          <w:top w:val="single" w:sz="12" w:space="1" w:color="0000FF"/>
          <w:left w:val="single" w:sz="12" w:space="4" w:color="0000FF"/>
          <w:bottom w:val="single" w:sz="12" w:space="1" w:color="0000FF"/>
          <w:right w:val="single" w:sz="12" w:space="4" w:color="0000FF"/>
        </w:pBdr>
        <w:spacing w:after="0"/>
        <w:rPr>
          <w:rFonts w:ascii="Segoe UI" w:hAnsi="Segoe UI" w:cs="Segoe UI"/>
          <w:color w:val="000000"/>
          <w:shd w:val="clear" w:color="auto" w:fill="FFFFFF"/>
        </w:rPr>
      </w:pPr>
      <w:r>
        <w:rPr>
          <w:rFonts w:ascii="Segoe UI" w:hAnsi="Segoe UI" w:cs="Segoe UI"/>
          <w:color w:val="000000"/>
          <w:shd w:val="clear" w:color="auto" w:fill="FFFFFF"/>
        </w:rPr>
        <w:t>Amen</w:t>
      </w:r>
    </w:p>
    <w:p w14:paraId="289AD25A" w14:textId="5684979E" w:rsidR="00024009" w:rsidRDefault="00024009" w:rsidP="00FE3C90">
      <w:pPr>
        <w:pBdr>
          <w:top w:val="single" w:sz="12" w:space="1" w:color="0000FF"/>
          <w:left w:val="single" w:sz="12" w:space="4" w:color="0000FF"/>
          <w:bottom w:val="single" w:sz="12" w:space="1" w:color="0000FF"/>
          <w:right w:val="single" w:sz="12" w:space="4" w:color="0000FF"/>
        </w:pBdr>
        <w:spacing w:after="0"/>
        <w:rPr>
          <w:rFonts w:ascii="Segoe UI" w:hAnsi="Segoe UI" w:cs="Segoe UI"/>
          <w:color w:val="000000"/>
          <w:shd w:val="clear" w:color="auto" w:fill="FFFFFF"/>
        </w:rPr>
      </w:pPr>
    </w:p>
    <w:p w14:paraId="1FA09E0F" w14:textId="45204278" w:rsidR="00050234" w:rsidRDefault="00024009" w:rsidP="00024009">
      <w:pPr>
        <w:pBdr>
          <w:top w:val="single" w:sz="12" w:space="1" w:color="0000FF"/>
          <w:left w:val="single" w:sz="12" w:space="4" w:color="0000FF"/>
          <w:bottom w:val="single" w:sz="12" w:space="1" w:color="0000FF"/>
          <w:right w:val="single" w:sz="12" w:space="4" w:color="0000FF"/>
        </w:pBdr>
        <w:spacing w:after="0"/>
        <w:rPr>
          <w:rFonts w:ascii="Segoe UI" w:hAnsi="Segoe UI" w:cs="Segoe UI"/>
          <w:color w:val="000000"/>
          <w:shd w:val="clear" w:color="auto" w:fill="FFFFFF"/>
        </w:rPr>
      </w:pPr>
      <w:r w:rsidRPr="00024009">
        <w:rPr>
          <w:rFonts w:ascii="Segoe UI" w:hAnsi="Segoe UI" w:cs="Segoe UI"/>
          <w:b/>
          <w:bCs/>
          <w:color w:val="000000"/>
          <w:shd w:val="clear" w:color="auto" w:fill="FFFFFF"/>
        </w:rPr>
        <w:t xml:space="preserve">PowerPoint </w:t>
      </w:r>
      <w:r>
        <w:rPr>
          <w:rFonts w:ascii="Segoe UI" w:hAnsi="Segoe UI" w:cs="Segoe UI"/>
          <w:b/>
          <w:bCs/>
          <w:color w:val="000000"/>
          <w:shd w:val="clear" w:color="auto" w:fill="FFFFFF"/>
        </w:rPr>
        <w:t>S</w:t>
      </w:r>
      <w:r w:rsidRPr="00024009">
        <w:rPr>
          <w:rFonts w:ascii="Segoe UI" w:hAnsi="Segoe UI" w:cs="Segoe UI"/>
          <w:b/>
          <w:bCs/>
          <w:color w:val="000000"/>
          <w:shd w:val="clear" w:color="auto" w:fill="FFFFFF"/>
        </w:rPr>
        <w:t xml:space="preserve">lide 7 </w:t>
      </w:r>
      <w:r w:rsidR="006711E8" w:rsidRPr="006711E8">
        <w:rPr>
          <w:rFonts w:ascii="Segoe UI" w:hAnsi="Segoe UI" w:cs="Segoe UI"/>
          <w:color w:val="000000"/>
          <w:shd w:val="clear" w:color="auto" w:fill="FFFFFF"/>
        </w:rPr>
        <w:t>Teachers may wish to use ‘</w:t>
      </w:r>
      <w:proofErr w:type="spellStart"/>
      <w:r w:rsidR="006711E8" w:rsidRPr="006711E8">
        <w:rPr>
          <w:rFonts w:ascii="Segoe UI" w:hAnsi="Segoe UI" w:cs="Segoe UI"/>
          <w:color w:val="000000"/>
          <w:shd w:val="clear" w:color="auto" w:fill="FFFFFF"/>
        </w:rPr>
        <w:t>Sulwe’s</w:t>
      </w:r>
      <w:proofErr w:type="spellEnd"/>
      <w:r w:rsidR="006711E8" w:rsidRPr="006711E8">
        <w:rPr>
          <w:rFonts w:ascii="Segoe UI" w:hAnsi="Segoe UI" w:cs="Segoe UI"/>
          <w:color w:val="000000"/>
          <w:shd w:val="clear" w:color="auto" w:fill="FFFFFF"/>
        </w:rPr>
        <w:t xml:space="preserve"> Song’ as listening music at the end of the worship: </w:t>
      </w:r>
      <w:hyperlink r:id="rId7" w:history="1">
        <w:r w:rsidR="006711E8" w:rsidRPr="001E4396">
          <w:rPr>
            <w:rStyle w:val="Hyperlink"/>
            <w:rFonts w:ascii="Segoe UI" w:hAnsi="Segoe UI" w:cs="Segoe UI"/>
            <w:shd w:val="clear" w:color="auto" w:fill="FFFFFF"/>
          </w:rPr>
          <w:t>https://www.youtube.com/watch?v=Go55eGL-1nQ</w:t>
        </w:r>
      </w:hyperlink>
    </w:p>
    <w:p w14:paraId="1DF3B86E" w14:textId="77777777" w:rsidR="006711E8" w:rsidRPr="00024009" w:rsidRDefault="006711E8" w:rsidP="00024009">
      <w:pPr>
        <w:pBdr>
          <w:top w:val="single" w:sz="12" w:space="1" w:color="0000FF"/>
          <w:left w:val="single" w:sz="12" w:space="4" w:color="0000FF"/>
          <w:bottom w:val="single" w:sz="12" w:space="1" w:color="0000FF"/>
          <w:right w:val="single" w:sz="12" w:space="4" w:color="0000FF"/>
        </w:pBdr>
        <w:spacing w:after="0"/>
        <w:rPr>
          <w:rFonts w:ascii="Segoe UI" w:hAnsi="Segoe UI" w:cs="Segoe UI"/>
          <w:b/>
          <w:bCs/>
          <w:color w:val="000000"/>
          <w:shd w:val="clear" w:color="auto" w:fill="FFFFFF"/>
        </w:rPr>
      </w:pPr>
    </w:p>
    <w:p w14:paraId="7CBC8E58" w14:textId="5BE18073" w:rsidR="00365FA2" w:rsidRPr="00365FA2" w:rsidRDefault="00365FA2">
      <w:pPr>
        <w:rPr>
          <w:b/>
          <w:bCs/>
          <w:color w:val="0000FF"/>
          <w:sz w:val="36"/>
          <w:szCs w:val="36"/>
        </w:rPr>
      </w:pPr>
    </w:p>
    <w:sectPr w:rsidR="00365FA2" w:rsidRPr="00365FA2" w:rsidSect="00145BB2">
      <w:pgSz w:w="11906" w:h="16838"/>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A2"/>
    <w:rsid w:val="00024009"/>
    <w:rsid w:val="00050234"/>
    <w:rsid w:val="000B0EC5"/>
    <w:rsid w:val="00112006"/>
    <w:rsid w:val="00145BB2"/>
    <w:rsid w:val="00156C2A"/>
    <w:rsid w:val="001826F9"/>
    <w:rsid w:val="00182D20"/>
    <w:rsid w:val="00185F9D"/>
    <w:rsid w:val="00193DEE"/>
    <w:rsid w:val="00200B15"/>
    <w:rsid w:val="0029300E"/>
    <w:rsid w:val="0036425C"/>
    <w:rsid w:val="00365FA2"/>
    <w:rsid w:val="003B03C6"/>
    <w:rsid w:val="003C5312"/>
    <w:rsid w:val="003D6F81"/>
    <w:rsid w:val="00466CC6"/>
    <w:rsid w:val="00514178"/>
    <w:rsid w:val="0056074B"/>
    <w:rsid w:val="005A4E03"/>
    <w:rsid w:val="00605ACB"/>
    <w:rsid w:val="0063334B"/>
    <w:rsid w:val="00667B4E"/>
    <w:rsid w:val="006711E8"/>
    <w:rsid w:val="006912D2"/>
    <w:rsid w:val="00716AE6"/>
    <w:rsid w:val="00751A6C"/>
    <w:rsid w:val="007562E1"/>
    <w:rsid w:val="007B3555"/>
    <w:rsid w:val="007F474E"/>
    <w:rsid w:val="008363EA"/>
    <w:rsid w:val="008F3AAD"/>
    <w:rsid w:val="00923E60"/>
    <w:rsid w:val="00930357"/>
    <w:rsid w:val="009422D8"/>
    <w:rsid w:val="00973B06"/>
    <w:rsid w:val="009E3F66"/>
    <w:rsid w:val="00A101A2"/>
    <w:rsid w:val="00A44925"/>
    <w:rsid w:val="00A944D5"/>
    <w:rsid w:val="00AA65C9"/>
    <w:rsid w:val="00AC42BD"/>
    <w:rsid w:val="00B11682"/>
    <w:rsid w:val="00B316E4"/>
    <w:rsid w:val="00B363D3"/>
    <w:rsid w:val="00B53F84"/>
    <w:rsid w:val="00B67501"/>
    <w:rsid w:val="00B75925"/>
    <w:rsid w:val="00C6333F"/>
    <w:rsid w:val="00CD2182"/>
    <w:rsid w:val="00CD5545"/>
    <w:rsid w:val="00D3028D"/>
    <w:rsid w:val="00D61B25"/>
    <w:rsid w:val="00E82C90"/>
    <w:rsid w:val="00F5297B"/>
    <w:rsid w:val="00F808BD"/>
    <w:rsid w:val="00FE3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B599"/>
  <w15:chartTrackingRefBased/>
  <w15:docId w15:val="{CE62CB63-F36C-41DF-996B-0153CF8E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316E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182"/>
    <w:rPr>
      <w:color w:val="0563C1" w:themeColor="hyperlink"/>
      <w:u w:val="single"/>
    </w:rPr>
  </w:style>
  <w:style w:type="character" w:styleId="UnresolvedMention">
    <w:name w:val="Unresolved Mention"/>
    <w:basedOn w:val="DefaultParagraphFont"/>
    <w:uiPriority w:val="99"/>
    <w:semiHidden/>
    <w:unhideWhenUsed/>
    <w:rsid w:val="00CD2182"/>
    <w:rPr>
      <w:color w:val="605E5C"/>
      <w:shd w:val="clear" w:color="auto" w:fill="E1DFDD"/>
    </w:rPr>
  </w:style>
  <w:style w:type="character" w:customStyle="1" w:styleId="Heading3Char">
    <w:name w:val="Heading 3 Char"/>
    <w:basedOn w:val="DefaultParagraphFont"/>
    <w:link w:val="Heading3"/>
    <w:uiPriority w:val="9"/>
    <w:rsid w:val="00B316E4"/>
    <w:rPr>
      <w:rFonts w:ascii="Times New Roman" w:eastAsia="Times New Roman" w:hAnsi="Times New Roman" w:cs="Times New Roman"/>
      <w:b/>
      <w:bCs/>
      <w:sz w:val="27"/>
      <w:szCs w:val="27"/>
      <w:lang w:eastAsia="en-GB"/>
    </w:rPr>
  </w:style>
  <w:style w:type="character" w:customStyle="1" w:styleId="text">
    <w:name w:val="text"/>
    <w:basedOn w:val="DefaultParagraphFont"/>
    <w:rsid w:val="00B316E4"/>
  </w:style>
  <w:style w:type="paragraph" w:customStyle="1" w:styleId="first-line-none">
    <w:name w:val="first-line-none"/>
    <w:basedOn w:val="Normal"/>
    <w:rsid w:val="00B316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B31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189182">
      <w:bodyDiv w:val="1"/>
      <w:marLeft w:val="0"/>
      <w:marRight w:val="0"/>
      <w:marTop w:val="0"/>
      <w:marBottom w:val="0"/>
      <w:divBdr>
        <w:top w:val="none" w:sz="0" w:space="0" w:color="auto"/>
        <w:left w:val="none" w:sz="0" w:space="0" w:color="auto"/>
        <w:bottom w:val="none" w:sz="0" w:space="0" w:color="auto"/>
        <w:right w:val="none" w:sz="0" w:space="0" w:color="auto"/>
      </w:divBdr>
      <w:divsChild>
        <w:div w:id="308483136">
          <w:marLeft w:val="0"/>
          <w:marRight w:val="0"/>
          <w:marTop w:val="0"/>
          <w:marBottom w:val="0"/>
          <w:divBdr>
            <w:top w:val="none" w:sz="0" w:space="0" w:color="auto"/>
            <w:left w:val="none" w:sz="0" w:space="0" w:color="auto"/>
            <w:bottom w:val="none" w:sz="0" w:space="0" w:color="auto"/>
            <w:right w:val="none" w:sz="0" w:space="0" w:color="auto"/>
          </w:divBdr>
          <w:divsChild>
            <w:div w:id="936444461">
              <w:marLeft w:val="0"/>
              <w:marRight w:val="0"/>
              <w:marTop w:val="0"/>
              <w:marBottom w:val="0"/>
              <w:divBdr>
                <w:top w:val="none" w:sz="0" w:space="0" w:color="auto"/>
                <w:left w:val="none" w:sz="0" w:space="0" w:color="auto"/>
                <w:bottom w:val="none" w:sz="0" w:space="0" w:color="auto"/>
                <w:right w:val="none" w:sz="0" w:space="0" w:color="auto"/>
              </w:divBdr>
              <w:divsChild>
                <w:div w:id="1543399446">
                  <w:marLeft w:val="0"/>
                  <w:marRight w:val="0"/>
                  <w:marTop w:val="0"/>
                  <w:marBottom w:val="0"/>
                  <w:divBdr>
                    <w:top w:val="none" w:sz="0" w:space="0" w:color="auto"/>
                    <w:left w:val="none" w:sz="0" w:space="0" w:color="auto"/>
                    <w:bottom w:val="none" w:sz="0" w:space="0" w:color="auto"/>
                    <w:right w:val="none" w:sz="0" w:space="0" w:color="auto"/>
                  </w:divBdr>
                  <w:divsChild>
                    <w:div w:id="1352679317">
                      <w:marLeft w:val="0"/>
                      <w:marRight w:val="0"/>
                      <w:marTop w:val="0"/>
                      <w:marBottom w:val="0"/>
                      <w:divBdr>
                        <w:top w:val="none" w:sz="0" w:space="0" w:color="auto"/>
                        <w:left w:val="none" w:sz="0" w:space="0" w:color="auto"/>
                        <w:bottom w:val="none" w:sz="0" w:space="0" w:color="auto"/>
                        <w:right w:val="none" w:sz="0" w:space="0" w:color="auto"/>
                      </w:divBdr>
                      <w:divsChild>
                        <w:div w:id="312225263">
                          <w:marLeft w:val="0"/>
                          <w:marRight w:val="0"/>
                          <w:marTop w:val="0"/>
                          <w:marBottom w:val="0"/>
                          <w:divBdr>
                            <w:top w:val="none" w:sz="0" w:space="0" w:color="auto"/>
                            <w:left w:val="none" w:sz="0" w:space="0" w:color="auto"/>
                            <w:bottom w:val="none" w:sz="0" w:space="0" w:color="auto"/>
                            <w:right w:val="none" w:sz="0" w:space="0" w:color="auto"/>
                          </w:divBdr>
                          <w:divsChild>
                            <w:div w:id="614561380">
                              <w:marLeft w:val="0"/>
                              <w:marRight w:val="0"/>
                              <w:marTop w:val="0"/>
                              <w:marBottom w:val="0"/>
                              <w:divBdr>
                                <w:top w:val="none" w:sz="0" w:space="0" w:color="auto"/>
                                <w:left w:val="none" w:sz="0" w:space="0" w:color="auto"/>
                                <w:bottom w:val="none" w:sz="0" w:space="0" w:color="auto"/>
                                <w:right w:val="none" w:sz="0" w:space="0" w:color="auto"/>
                              </w:divBdr>
                              <w:divsChild>
                                <w:div w:id="354111077">
                                  <w:marLeft w:val="0"/>
                                  <w:marRight w:val="0"/>
                                  <w:marTop w:val="0"/>
                                  <w:marBottom w:val="0"/>
                                  <w:divBdr>
                                    <w:top w:val="none" w:sz="0" w:space="0" w:color="auto"/>
                                    <w:left w:val="none" w:sz="0" w:space="0" w:color="auto"/>
                                    <w:bottom w:val="none" w:sz="0" w:space="0" w:color="auto"/>
                                    <w:right w:val="none" w:sz="0" w:space="0" w:color="auto"/>
                                  </w:divBdr>
                                  <w:divsChild>
                                    <w:div w:id="2896757">
                                      <w:marLeft w:val="0"/>
                                      <w:marRight w:val="0"/>
                                      <w:marTop w:val="0"/>
                                      <w:marBottom w:val="0"/>
                                      <w:divBdr>
                                        <w:top w:val="none" w:sz="0" w:space="0" w:color="auto"/>
                                        <w:left w:val="none" w:sz="0" w:space="0" w:color="auto"/>
                                        <w:bottom w:val="none" w:sz="0" w:space="0" w:color="auto"/>
                                        <w:right w:val="none" w:sz="0" w:space="0" w:color="auto"/>
                                      </w:divBdr>
                                      <w:divsChild>
                                        <w:div w:id="455831603">
                                          <w:marLeft w:val="0"/>
                                          <w:marRight w:val="0"/>
                                          <w:marTop w:val="0"/>
                                          <w:marBottom w:val="0"/>
                                          <w:divBdr>
                                            <w:top w:val="none" w:sz="0" w:space="0" w:color="auto"/>
                                            <w:left w:val="none" w:sz="0" w:space="0" w:color="auto"/>
                                            <w:bottom w:val="none" w:sz="0" w:space="0" w:color="auto"/>
                                            <w:right w:val="none" w:sz="0" w:space="0" w:color="auto"/>
                                          </w:divBdr>
                                          <w:divsChild>
                                            <w:div w:id="208151115">
                                              <w:marLeft w:val="0"/>
                                              <w:marRight w:val="0"/>
                                              <w:marTop w:val="0"/>
                                              <w:marBottom w:val="0"/>
                                              <w:divBdr>
                                                <w:top w:val="none" w:sz="0" w:space="0" w:color="auto"/>
                                                <w:left w:val="none" w:sz="0" w:space="0" w:color="auto"/>
                                                <w:bottom w:val="none" w:sz="0" w:space="0" w:color="auto"/>
                                                <w:right w:val="none" w:sz="0" w:space="0" w:color="auto"/>
                                              </w:divBdr>
                                              <w:divsChild>
                                                <w:div w:id="1730375037">
                                                  <w:marLeft w:val="0"/>
                                                  <w:marRight w:val="0"/>
                                                  <w:marTop w:val="0"/>
                                                  <w:marBottom w:val="0"/>
                                                  <w:divBdr>
                                                    <w:top w:val="none" w:sz="0" w:space="0" w:color="auto"/>
                                                    <w:left w:val="none" w:sz="0" w:space="0" w:color="auto"/>
                                                    <w:bottom w:val="none" w:sz="0" w:space="0" w:color="auto"/>
                                                    <w:right w:val="none" w:sz="0" w:space="0" w:color="auto"/>
                                                  </w:divBdr>
                                                  <w:divsChild>
                                                    <w:div w:id="6097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Go55eGL-1n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o55eGL-1nQ" TargetMode="External"/><Relationship Id="rId5" Type="http://schemas.openxmlformats.org/officeDocument/2006/relationships/hyperlink" Target="https://www.youtube.com/watch?v=vujbTOuzg2Q"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Kelly</dc:creator>
  <cp:keywords/>
  <dc:description/>
  <cp:lastModifiedBy>Richard Wharton</cp:lastModifiedBy>
  <cp:revision>23</cp:revision>
  <dcterms:created xsi:type="dcterms:W3CDTF">2020-10-02T11:12:00Z</dcterms:created>
  <dcterms:modified xsi:type="dcterms:W3CDTF">2020-10-02T13:35:00Z</dcterms:modified>
</cp:coreProperties>
</file>