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FD38" w14:textId="77777777" w:rsidR="00484CD5" w:rsidRPr="00744771" w:rsidRDefault="00484CD5">
      <w:pPr>
        <w:rPr>
          <w:sz w:val="22"/>
          <w:szCs w:val="22"/>
        </w:rPr>
      </w:pPr>
    </w:p>
    <w:p w14:paraId="1F832948" w14:textId="77777777" w:rsidR="00FD3022" w:rsidRPr="00744771" w:rsidRDefault="00FD3022">
      <w:pPr>
        <w:rPr>
          <w:sz w:val="22"/>
          <w:szCs w:val="22"/>
        </w:rPr>
      </w:pPr>
    </w:p>
    <w:p w14:paraId="129C2946" w14:textId="2959A72F" w:rsidR="00744771" w:rsidRPr="00F64675" w:rsidRDefault="00D154F9" w:rsidP="00744771">
      <w:pPr>
        <w:jc w:val="center"/>
        <w:rPr>
          <w:b/>
          <w:bCs/>
        </w:rPr>
      </w:pPr>
      <w:r>
        <w:rPr>
          <w:b/>
          <w:bCs/>
        </w:rPr>
        <w:t>T</w:t>
      </w:r>
      <w:r w:rsidR="008C189D">
        <w:rPr>
          <w:b/>
          <w:bCs/>
        </w:rPr>
        <w:t xml:space="preserve">he Diocese of </w:t>
      </w:r>
      <w:r w:rsidR="00744771" w:rsidRPr="00F64675">
        <w:rPr>
          <w:b/>
          <w:bCs/>
        </w:rPr>
        <w:t>Portsmouth</w:t>
      </w:r>
      <w:r w:rsidR="008C189D">
        <w:rPr>
          <w:b/>
          <w:bCs/>
        </w:rPr>
        <w:t>’s</w:t>
      </w:r>
      <w:r w:rsidR="00744771" w:rsidRPr="00F64675">
        <w:rPr>
          <w:b/>
          <w:bCs/>
        </w:rPr>
        <w:t xml:space="preserve"> Commitment </w:t>
      </w:r>
    </w:p>
    <w:p w14:paraId="092A951D" w14:textId="0A6F0B14" w:rsidR="00744771" w:rsidRPr="00F64675" w:rsidRDefault="00744771" w:rsidP="00744771">
      <w:pPr>
        <w:jc w:val="center"/>
        <w:rPr>
          <w:b/>
          <w:bCs/>
        </w:rPr>
      </w:pPr>
      <w:r w:rsidRPr="00F64675">
        <w:rPr>
          <w:b/>
          <w:bCs/>
        </w:rPr>
        <w:t>To Low I</w:t>
      </w:r>
      <w:r w:rsidR="000D6D7D">
        <w:rPr>
          <w:b/>
          <w:bCs/>
        </w:rPr>
        <w:t>n</w:t>
      </w:r>
      <w:r w:rsidRPr="00F64675">
        <w:rPr>
          <w:b/>
          <w:bCs/>
        </w:rPr>
        <w:t>come Communit</w:t>
      </w:r>
      <w:r w:rsidR="00D154F9">
        <w:rPr>
          <w:b/>
          <w:bCs/>
        </w:rPr>
        <w:t>ies</w:t>
      </w:r>
      <w:r w:rsidRPr="00F64675">
        <w:rPr>
          <w:b/>
          <w:bCs/>
        </w:rPr>
        <w:t xml:space="preserve"> (LINC)</w:t>
      </w:r>
    </w:p>
    <w:p w14:paraId="7263BE65" w14:textId="77777777" w:rsidR="00744771" w:rsidRPr="00F64675" w:rsidRDefault="00744771" w:rsidP="00744771"/>
    <w:p w14:paraId="4AE8AF9A" w14:textId="4238D996" w:rsidR="008C189D" w:rsidRDefault="00750A79" w:rsidP="00744771">
      <w:r>
        <w:t>As a Diocese, w</w:t>
      </w:r>
      <w:r w:rsidR="00B409E6" w:rsidRPr="00B409E6">
        <w:t>e aspire to be a rejuvenating community of Jesus-centred, Kingdom-seeking disciples</w:t>
      </w:r>
      <w:r>
        <w:t>. Th</w:t>
      </w:r>
      <w:r w:rsidR="003B1F85">
        <w:t>is</w:t>
      </w:r>
      <w:r>
        <w:t xml:space="preserve"> has a special resonance for those </w:t>
      </w:r>
      <w:r w:rsidR="000C1534">
        <w:t xml:space="preserve">living </w:t>
      </w:r>
      <w:r>
        <w:t xml:space="preserve">in our </w:t>
      </w:r>
      <w:r w:rsidR="000C1534">
        <w:t xml:space="preserve">estates and </w:t>
      </w:r>
      <w:proofErr w:type="gramStart"/>
      <w:r w:rsidR="000C1534">
        <w:t>low income</w:t>
      </w:r>
      <w:proofErr w:type="gramEnd"/>
      <w:r w:rsidR="000C1534">
        <w:t xml:space="preserve"> communities (“LINC parishes”).  </w:t>
      </w:r>
      <w:r w:rsidR="001A31F7">
        <w:t>This paper sets out our commitment</w:t>
      </w:r>
      <w:r w:rsidR="006C64CF">
        <w:t>s</w:t>
      </w:r>
      <w:r w:rsidR="001A31F7">
        <w:t xml:space="preserve"> to these communities – and </w:t>
      </w:r>
      <w:r w:rsidR="000744A1">
        <w:t xml:space="preserve">our </w:t>
      </w:r>
      <w:r w:rsidR="001E317F">
        <w:t xml:space="preserve">wholehearted </w:t>
      </w:r>
      <w:r w:rsidR="000744A1">
        <w:t xml:space="preserve">commitment </w:t>
      </w:r>
      <w:r w:rsidR="003464CA">
        <w:t xml:space="preserve">to learn from them. </w:t>
      </w:r>
    </w:p>
    <w:p w14:paraId="1308284C" w14:textId="77777777" w:rsidR="000C1534" w:rsidRDefault="000C1534" w:rsidP="00744771"/>
    <w:p w14:paraId="2BD5B4BB" w14:textId="62A46B33" w:rsidR="00744771" w:rsidRPr="00744771" w:rsidRDefault="003464CA" w:rsidP="00744771">
      <w:r>
        <w:t xml:space="preserve">We </w:t>
      </w:r>
      <w:r w:rsidR="006C64CF">
        <w:t xml:space="preserve">do so </w:t>
      </w:r>
      <w:r>
        <w:t>because t</w:t>
      </w:r>
      <w:r w:rsidR="00744771" w:rsidRPr="00744771">
        <w:t xml:space="preserve">he first place in God’s heart goes to the least in the eyes of the world.  At the start of his ministry, Jesus, quoting Isaiah, spoke of how “the Spirit of the Lord is on me, because he has anointed me to proclaim good news to the poor”.  </w:t>
      </w:r>
    </w:p>
    <w:p w14:paraId="5DDE6A8C" w14:textId="77777777" w:rsidR="00744771" w:rsidRPr="00F64675" w:rsidRDefault="00744771" w:rsidP="00744771"/>
    <w:p w14:paraId="40832C9F" w14:textId="5CDFE8EE" w:rsidR="00744771" w:rsidRPr="00744771" w:rsidRDefault="00744771" w:rsidP="00744771">
      <w:r w:rsidRPr="00744771">
        <w:t xml:space="preserve">The Church is therefore called to proclaim in word and deed the good news to communities in our midst, </w:t>
      </w:r>
      <w:r w:rsidR="003C3C91">
        <w:t xml:space="preserve">and </w:t>
      </w:r>
      <w:r w:rsidR="00D154F9">
        <w:t xml:space="preserve">low Income </w:t>
      </w:r>
      <w:r w:rsidR="003B1F85">
        <w:t>c</w:t>
      </w:r>
      <w:r w:rsidR="00D154F9">
        <w:t>ommunities</w:t>
      </w:r>
      <w:r w:rsidR="003C3C91">
        <w:t xml:space="preserve"> in particular</w:t>
      </w:r>
      <w:r w:rsidRPr="00744771">
        <w:t xml:space="preserve">.  </w:t>
      </w:r>
    </w:p>
    <w:p w14:paraId="252A86E3" w14:textId="77777777" w:rsidR="00744771" w:rsidRPr="00F64675" w:rsidRDefault="00744771" w:rsidP="00744771"/>
    <w:p w14:paraId="63402856" w14:textId="0A921192" w:rsidR="00EC3BFA" w:rsidRDefault="003B1F85" w:rsidP="00744771">
      <w:r>
        <w:t>But in p</w:t>
      </w:r>
      <w:r w:rsidR="00744771" w:rsidRPr="00744771">
        <w:t xml:space="preserve">roclaiming the good news </w:t>
      </w:r>
      <w:r>
        <w:t xml:space="preserve">the Church is called to </w:t>
      </w:r>
      <w:r w:rsidR="000170F3" w:rsidRPr="003B1F85">
        <w:rPr>
          <w:i/>
          <w:iCs/>
        </w:rPr>
        <w:t>discern</w:t>
      </w:r>
      <w:r w:rsidR="000170F3" w:rsidRPr="001E4C46">
        <w:t xml:space="preserve"> God at work vividly in the</w:t>
      </w:r>
      <w:r w:rsidR="001E4C46" w:rsidRPr="001E4C46">
        <w:t xml:space="preserve"> li</w:t>
      </w:r>
      <w:r w:rsidR="001E4C46">
        <w:t>ves</w:t>
      </w:r>
      <w:r w:rsidR="001E4C46" w:rsidRPr="001E4C46">
        <w:t xml:space="preserve"> of </w:t>
      </w:r>
      <w:r>
        <w:t xml:space="preserve">the </w:t>
      </w:r>
      <w:r w:rsidR="001E4C46" w:rsidRPr="001E4C46">
        <w:t xml:space="preserve">people of these </w:t>
      </w:r>
      <w:r w:rsidR="001E4C46">
        <w:t>communities</w:t>
      </w:r>
      <w:r w:rsidR="001E4C46">
        <w:rPr>
          <w:i/>
          <w:iCs/>
        </w:rPr>
        <w:t xml:space="preserve">, </w:t>
      </w:r>
      <w:r w:rsidR="001E4C46" w:rsidRPr="001E4C46">
        <w:t>and</w:t>
      </w:r>
      <w:r w:rsidR="001E4C46">
        <w:rPr>
          <w:i/>
          <w:iCs/>
        </w:rPr>
        <w:t xml:space="preserve"> </w:t>
      </w:r>
      <w:r w:rsidR="00744771" w:rsidRPr="00744771">
        <w:rPr>
          <w:i/>
          <w:iCs/>
        </w:rPr>
        <w:t>listen to</w:t>
      </w:r>
      <w:r w:rsidR="00744771" w:rsidRPr="00744771">
        <w:t xml:space="preserve"> and </w:t>
      </w:r>
      <w:r w:rsidR="00744771" w:rsidRPr="00744771">
        <w:rPr>
          <w:i/>
          <w:iCs/>
        </w:rPr>
        <w:t xml:space="preserve">act on </w:t>
      </w:r>
      <w:r w:rsidR="00744771" w:rsidRPr="00744771">
        <w:t>the</w:t>
      </w:r>
      <w:r>
        <w:t xml:space="preserve">ir </w:t>
      </w:r>
      <w:r w:rsidR="008518BB">
        <w:t>authentic</w:t>
      </w:r>
      <w:r w:rsidR="00223D5E">
        <w:t>, distinctive</w:t>
      </w:r>
      <w:r w:rsidR="006A6F45">
        <w:t xml:space="preserve"> </w:t>
      </w:r>
      <w:r w:rsidR="00A34DB0">
        <w:t xml:space="preserve">and </w:t>
      </w:r>
      <w:r w:rsidR="008518BB">
        <w:t>Spirit</w:t>
      </w:r>
      <w:r>
        <w:t>-</w:t>
      </w:r>
      <w:r w:rsidR="008518BB">
        <w:t xml:space="preserve">filled </w:t>
      </w:r>
      <w:r w:rsidR="00744771" w:rsidRPr="00744771">
        <w:t>voice</w:t>
      </w:r>
      <w:r w:rsidR="008518BB">
        <w:t>s</w:t>
      </w:r>
      <w:r w:rsidR="00223D5E">
        <w:t xml:space="preserve"> </w:t>
      </w:r>
      <w:r>
        <w:t xml:space="preserve"> - voices which </w:t>
      </w:r>
      <w:r w:rsidR="00223D5E">
        <w:t xml:space="preserve">have too often not been </w:t>
      </w:r>
      <w:r w:rsidR="0054141B">
        <w:t>listened to</w:t>
      </w:r>
      <w:r w:rsidR="00223D5E">
        <w:t xml:space="preserve">. </w:t>
      </w:r>
      <w:r w:rsidR="005A140E">
        <w:t xml:space="preserve"> </w:t>
      </w:r>
    </w:p>
    <w:p w14:paraId="6B3EE731" w14:textId="77777777" w:rsidR="00EC3BFA" w:rsidRDefault="00EC3BFA" w:rsidP="00744771"/>
    <w:p w14:paraId="03539C91" w14:textId="299AE379" w:rsidR="00744771" w:rsidRPr="00744771" w:rsidRDefault="00EC3BFA" w:rsidP="00744771">
      <w:r>
        <w:t xml:space="preserve">By doing that we learn and are </w:t>
      </w:r>
      <w:r w:rsidR="00744771" w:rsidRPr="00744771">
        <w:t>changed by the perspective and experience</w:t>
      </w:r>
      <w:r w:rsidR="00FB623D">
        <w:t>s</w:t>
      </w:r>
      <w:r>
        <w:t xml:space="preserve"> </w:t>
      </w:r>
      <w:r w:rsidR="003B1F85">
        <w:t xml:space="preserve">of those for whom </w:t>
      </w:r>
      <w:r>
        <w:t xml:space="preserve">God has a special care for – and </w:t>
      </w:r>
      <w:r w:rsidR="00D471D9">
        <w:t>come closer to his Kingdom</w:t>
      </w:r>
      <w:r w:rsidR="00744771" w:rsidRPr="00744771">
        <w:t xml:space="preserve">.     </w:t>
      </w:r>
    </w:p>
    <w:p w14:paraId="3242CD39" w14:textId="77777777" w:rsidR="00744771" w:rsidRPr="00F64675" w:rsidRDefault="00744771" w:rsidP="00744771"/>
    <w:p w14:paraId="39AA211F" w14:textId="5F78A445" w:rsidR="00744771" w:rsidRDefault="00744771" w:rsidP="00744771">
      <w:r w:rsidRPr="00744771">
        <w:t xml:space="preserve">We therefore commit to:  </w:t>
      </w:r>
    </w:p>
    <w:p w14:paraId="09655A1C" w14:textId="77777777" w:rsidR="00247682" w:rsidRPr="00744771" w:rsidRDefault="00247682" w:rsidP="00744771"/>
    <w:p w14:paraId="4EC56FD0" w14:textId="4F31F3F1" w:rsidR="00744771" w:rsidRPr="00F64675" w:rsidRDefault="00744771" w:rsidP="00744771">
      <w:pPr>
        <w:pStyle w:val="ListParagraph"/>
        <w:numPr>
          <w:ilvl w:val="0"/>
          <w:numId w:val="5"/>
        </w:numPr>
        <w:rPr>
          <w:b/>
          <w:bCs/>
        </w:rPr>
      </w:pPr>
      <w:r w:rsidRPr="00F64675">
        <w:rPr>
          <w:b/>
          <w:bCs/>
        </w:rPr>
        <w:t xml:space="preserve">Give the Church </w:t>
      </w:r>
      <w:r w:rsidR="00346122">
        <w:rPr>
          <w:b/>
          <w:bCs/>
        </w:rPr>
        <w:t xml:space="preserve">in </w:t>
      </w:r>
      <w:r w:rsidR="00D154F9">
        <w:rPr>
          <w:b/>
          <w:bCs/>
        </w:rPr>
        <w:t>Low Income Communities</w:t>
      </w:r>
      <w:r w:rsidRPr="00F64675">
        <w:rPr>
          <w:b/>
          <w:bCs/>
        </w:rPr>
        <w:t xml:space="preserve"> the tools it needs by: </w:t>
      </w:r>
    </w:p>
    <w:p w14:paraId="6D96F75F" w14:textId="1A01A9D8" w:rsidR="00D154F9" w:rsidRPr="00744771" w:rsidRDefault="00D154F9" w:rsidP="00D154F9">
      <w:pPr>
        <w:numPr>
          <w:ilvl w:val="0"/>
          <w:numId w:val="3"/>
        </w:numPr>
      </w:pPr>
      <w:r w:rsidRPr="00744771">
        <w:t xml:space="preserve">Recognising that growth and the fruits of the Spirit might look and feel different in </w:t>
      </w:r>
      <w:r>
        <w:t xml:space="preserve">low income </w:t>
      </w:r>
      <w:proofErr w:type="gramStart"/>
      <w:r>
        <w:t xml:space="preserve">communities, </w:t>
      </w:r>
      <w:r w:rsidRPr="00744771">
        <w:t>and</w:t>
      </w:r>
      <w:proofErr w:type="gramEnd"/>
      <w:r w:rsidRPr="00744771">
        <w:t xml:space="preserve"> be less susceptible to some models of predict</w:t>
      </w:r>
      <w:r>
        <w:t>able</w:t>
      </w:r>
      <w:r w:rsidRPr="00744771">
        <w:t xml:space="preserve"> and planned growth.  </w:t>
      </w:r>
    </w:p>
    <w:p w14:paraId="075F6F55" w14:textId="5CFC201F" w:rsidR="00744771" w:rsidRPr="00744771" w:rsidRDefault="00744771" w:rsidP="00744771">
      <w:pPr>
        <w:numPr>
          <w:ilvl w:val="0"/>
          <w:numId w:val="3"/>
        </w:numPr>
      </w:pPr>
      <w:r w:rsidRPr="00744771">
        <w:t xml:space="preserve">Embedding ministry in </w:t>
      </w:r>
      <w:proofErr w:type="gramStart"/>
      <w:r w:rsidR="00D154F9">
        <w:t>low income</w:t>
      </w:r>
      <w:proofErr w:type="gramEnd"/>
      <w:r w:rsidR="00D154F9">
        <w:t xml:space="preserve"> communities</w:t>
      </w:r>
      <w:r w:rsidRPr="00744771">
        <w:t xml:space="preserve"> in planning and consultations for Diocesan and Deanery strategies and </w:t>
      </w:r>
      <w:r w:rsidR="00D154F9">
        <w:t>committing to</w:t>
      </w:r>
      <w:r w:rsidRPr="00744771">
        <w:t xml:space="preserve"> their inclusion in bids for funding from the national </w:t>
      </w:r>
      <w:r w:rsidR="00F64675" w:rsidRPr="00744771">
        <w:t>church.</w:t>
      </w:r>
      <w:r w:rsidRPr="00744771">
        <w:t xml:space="preserve"> </w:t>
      </w:r>
    </w:p>
    <w:p w14:paraId="733ED183" w14:textId="14EE42B5" w:rsidR="00744771" w:rsidRPr="00744771" w:rsidRDefault="00744771" w:rsidP="00744771">
      <w:pPr>
        <w:numPr>
          <w:ilvl w:val="0"/>
          <w:numId w:val="3"/>
        </w:numPr>
      </w:pPr>
      <w:r w:rsidRPr="00744771">
        <w:t xml:space="preserve">Supporting existing </w:t>
      </w:r>
      <w:proofErr w:type="gramStart"/>
      <w:r w:rsidR="00D154F9">
        <w:t>low income</w:t>
      </w:r>
      <w:proofErr w:type="gramEnd"/>
      <w:r w:rsidR="00D154F9">
        <w:t xml:space="preserve"> communities</w:t>
      </w:r>
      <w:r w:rsidRPr="00744771">
        <w:t xml:space="preserve"> and commit not to close churches, unless they are to be revived through a </w:t>
      </w:r>
      <w:r w:rsidR="00F64675" w:rsidRPr="00744771">
        <w:t>well-resourced</w:t>
      </w:r>
      <w:r w:rsidRPr="00744771">
        <w:t xml:space="preserve"> new church community or church plant, which honours its context, listens carefully to the voice of God’s people and roots itself in the community it serves</w:t>
      </w:r>
      <w:r w:rsidRPr="00F64675">
        <w:t>.</w:t>
      </w:r>
      <w:r w:rsidRPr="00744771">
        <w:t xml:space="preserve"> </w:t>
      </w:r>
    </w:p>
    <w:p w14:paraId="1A374BBC" w14:textId="77777777" w:rsidR="00744771" w:rsidRDefault="00744771" w:rsidP="00744771">
      <w:pPr>
        <w:numPr>
          <w:ilvl w:val="0"/>
          <w:numId w:val="3"/>
        </w:numPr>
      </w:pPr>
      <w:r w:rsidRPr="00744771">
        <w:t xml:space="preserve">Putting in place models of good practice and partnership to encourage and inspire others. </w:t>
      </w:r>
    </w:p>
    <w:p w14:paraId="3C2B9FD1" w14:textId="56DB6517" w:rsidR="00C6380F" w:rsidRPr="00744771" w:rsidRDefault="00346122" w:rsidP="00C6380F">
      <w:pPr>
        <w:pStyle w:val="ListParagraph"/>
        <w:numPr>
          <w:ilvl w:val="0"/>
          <w:numId w:val="3"/>
        </w:numPr>
      </w:pPr>
      <w:r>
        <w:t xml:space="preserve">Nurturing </w:t>
      </w:r>
      <w:r w:rsidR="00C6380F">
        <w:t>a</w:t>
      </w:r>
      <w:r w:rsidR="00C6380F" w:rsidRPr="007136A6">
        <w:t>ctive connections between C</w:t>
      </w:r>
      <w:r>
        <w:t xml:space="preserve">hurch </w:t>
      </w:r>
      <w:r w:rsidR="00C6380F" w:rsidRPr="007136A6">
        <w:t xml:space="preserve">schools in </w:t>
      </w:r>
      <w:proofErr w:type="gramStart"/>
      <w:r w:rsidR="00D154F9">
        <w:t>low income</w:t>
      </w:r>
      <w:proofErr w:type="gramEnd"/>
      <w:r w:rsidR="00D154F9">
        <w:t xml:space="preserve"> </w:t>
      </w:r>
      <w:r>
        <w:t>parishes</w:t>
      </w:r>
      <w:r w:rsidR="00C6380F" w:rsidRPr="007136A6">
        <w:t xml:space="preserve"> and the local church</w:t>
      </w:r>
      <w:r w:rsidR="00C6380F">
        <w:t>.</w:t>
      </w:r>
    </w:p>
    <w:p w14:paraId="54F16F1F" w14:textId="77777777" w:rsidR="00744771" w:rsidRPr="00F64675" w:rsidRDefault="00744771" w:rsidP="00744771">
      <w:pPr>
        <w:rPr>
          <w:b/>
          <w:bCs/>
        </w:rPr>
      </w:pPr>
    </w:p>
    <w:p w14:paraId="56613A92" w14:textId="0DF3D556" w:rsidR="00744771" w:rsidRPr="00F64675" w:rsidRDefault="00744771" w:rsidP="00744771">
      <w:pPr>
        <w:pStyle w:val="ListParagraph"/>
        <w:numPr>
          <w:ilvl w:val="0"/>
          <w:numId w:val="5"/>
        </w:numPr>
        <w:rPr>
          <w:b/>
          <w:bCs/>
        </w:rPr>
      </w:pPr>
      <w:r w:rsidRPr="00F64675">
        <w:rPr>
          <w:b/>
          <w:bCs/>
        </w:rPr>
        <w:t xml:space="preserve">Prize the voices of God’s people on estates and </w:t>
      </w:r>
      <w:r w:rsidR="00F64675" w:rsidRPr="00F64675">
        <w:rPr>
          <w:b/>
          <w:bCs/>
        </w:rPr>
        <w:t>low-income</w:t>
      </w:r>
      <w:r w:rsidRPr="00F64675">
        <w:rPr>
          <w:b/>
          <w:bCs/>
        </w:rPr>
        <w:t xml:space="preserve"> communities by:   </w:t>
      </w:r>
    </w:p>
    <w:p w14:paraId="6B10D39F" w14:textId="119335AB" w:rsidR="00744771" w:rsidRPr="00744771" w:rsidRDefault="00744771" w:rsidP="00744771">
      <w:pPr>
        <w:numPr>
          <w:ilvl w:val="0"/>
          <w:numId w:val="1"/>
        </w:numPr>
      </w:pPr>
      <w:r w:rsidRPr="00744771">
        <w:lastRenderedPageBreak/>
        <w:t xml:space="preserve">Championing </w:t>
      </w:r>
      <w:proofErr w:type="gramStart"/>
      <w:r w:rsidR="00D154F9">
        <w:t>low income</w:t>
      </w:r>
      <w:proofErr w:type="gramEnd"/>
      <w:r w:rsidR="00D154F9">
        <w:t xml:space="preserve"> communities</w:t>
      </w:r>
      <w:r w:rsidRPr="00744771">
        <w:t xml:space="preserve"> as </w:t>
      </w:r>
      <w:r w:rsidR="00EB21EE">
        <w:t xml:space="preserve">communities from who we can learn, </w:t>
      </w:r>
      <w:r w:rsidRPr="00744771">
        <w:t xml:space="preserve">full of people with distinctive voices in which we can hear the truth of the Gospel, positioning them as </w:t>
      </w:r>
      <w:r w:rsidR="00346122">
        <w:t xml:space="preserve">communities full of individuals who are huge </w:t>
      </w:r>
      <w:r w:rsidRPr="00744771">
        <w:t>assets rather than just as communities with needs</w:t>
      </w:r>
      <w:r w:rsidR="00F64675">
        <w:t>.</w:t>
      </w:r>
      <w:r w:rsidRPr="00744771">
        <w:t xml:space="preserve"> </w:t>
      </w:r>
    </w:p>
    <w:p w14:paraId="7F9359C4" w14:textId="1BC771F7" w:rsidR="00744771" w:rsidRPr="00744771" w:rsidRDefault="00744771" w:rsidP="00744771">
      <w:pPr>
        <w:numPr>
          <w:ilvl w:val="0"/>
          <w:numId w:val="1"/>
        </w:numPr>
      </w:pPr>
      <w:r w:rsidRPr="00744771">
        <w:t xml:space="preserve">Giving a platform to the voices from </w:t>
      </w:r>
      <w:proofErr w:type="gramStart"/>
      <w:r w:rsidR="00D154F9">
        <w:t>low income</w:t>
      </w:r>
      <w:proofErr w:type="gramEnd"/>
      <w:r w:rsidR="00D154F9">
        <w:t xml:space="preserve"> communities</w:t>
      </w:r>
      <w:r w:rsidRPr="00744771">
        <w:t xml:space="preserve"> at Diocesan and Deanery Synods, and at meetings of the Bishop’s Council. </w:t>
      </w:r>
    </w:p>
    <w:p w14:paraId="52E7C0B1" w14:textId="4B3DA6EC" w:rsidR="00744771" w:rsidRPr="00744771" w:rsidRDefault="00744771" w:rsidP="00744771">
      <w:pPr>
        <w:numPr>
          <w:ilvl w:val="0"/>
          <w:numId w:val="1"/>
        </w:numPr>
      </w:pPr>
      <w:r w:rsidRPr="00744771">
        <w:t>Tasking a senior figure in the Diocese to serve as</w:t>
      </w:r>
      <w:r w:rsidR="00346122">
        <w:t xml:space="preserve"> a </w:t>
      </w:r>
      <w:r w:rsidRPr="00744771">
        <w:t>champion</w:t>
      </w:r>
      <w:r w:rsidR="00346122">
        <w:t xml:space="preserve"> for LINC parishes</w:t>
      </w:r>
      <w:r w:rsidRPr="00744771">
        <w:t xml:space="preserve">, committed to listening to and learning from ministers and communities </w:t>
      </w:r>
      <w:r w:rsidR="00346122">
        <w:t>in those parishes</w:t>
      </w:r>
      <w:r w:rsidRPr="00744771">
        <w:t>, co-ordinating networks for support and sharing good practice and making sure their voice is heard in the discussions we have, the decisions we take and in how we advocate on economic justice</w:t>
      </w:r>
      <w:r w:rsidRPr="00F64675">
        <w:t>.</w:t>
      </w:r>
      <w:r w:rsidRPr="00744771">
        <w:t xml:space="preserve"> </w:t>
      </w:r>
    </w:p>
    <w:p w14:paraId="1FD83652" w14:textId="30C82B11" w:rsidR="00744771" w:rsidRDefault="00744771" w:rsidP="00744771">
      <w:pPr>
        <w:numPr>
          <w:ilvl w:val="0"/>
          <w:numId w:val="1"/>
        </w:numPr>
      </w:pPr>
      <w:r w:rsidRPr="00744771">
        <w:t xml:space="preserve">Embedding the life and witness </w:t>
      </w:r>
      <w:r w:rsidR="00346122">
        <w:t xml:space="preserve">in </w:t>
      </w:r>
      <w:proofErr w:type="gramStart"/>
      <w:r w:rsidR="00570444">
        <w:t>low income</w:t>
      </w:r>
      <w:proofErr w:type="gramEnd"/>
      <w:r w:rsidR="00570444">
        <w:t xml:space="preserve"> communities</w:t>
      </w:r>
      <w:r w:rsidR="00346122">
        <w:t xml:space="preserve"> </w:t>
      </w:r>
      <w:r w:rsidRPr="00744771">
        <w:t>by seeking out and sharing stories from them across our communications</w:t>
      </w:r>
      <w:r w:rsidRPr="00F64675">
        <w:t>.</w:t>
      </w:r>
      <w:r w:rsidRPr="00744771">
        <w:t xml:space="preserve"> </w:t>
      </w:r>
    </w:p>
    <w:p w14:paraId="6512BDF7" w14:textId="77777777" w:rsidR="00744771" w:rsidRPr="00F64675" w:rsidRDefault="00744771" w:rsidP="00744771">
      <w:pPr>
        <w:rPr>
          <w:b/>
          <w:bCs/>
        </w:rPr>
      </w:pPr>
    </w:p>
    <w:p w14:paraId="44A8B078" w14:textId="1505DD23" w:rsidR="00744771" w:rsidRPr="00F64675" w:rsidRDefault="00744771" w:rsidP="00744771">
      <w:pPr>
        <w:pStyle w:val="ListParagraph"/>
        <w:numPr>
          <w:ilvl w:val="0"/>
          <w:numId w:val="5"/>
        </w:numPr>
        <w:rPr>
          <w:b/>
          <w:bCs/>
        </w:rPr>
      </w:pPr>
      <w:r w:rsidRPr="00F64675">
        <w:rPr>
          <w:b/>
          <w:bCs/>
        </w:rPr>
        <w:t xml:space="preserve">Tackle inequality by: </w:t>
      </w:r>
    </w:p>
    <w:p w14:paraId="1686CCC7" w14:textId="5F035531" w:rsidR="00744771" w:rsidRPr="00744771" w:rsidRDefault="00744771" w:rsidP="00744771">
      <w:pPr>
        <w:numPr>
          <w:ilvl w:val="0"/>
          <w:numId w:val="1"/>
        </w:numPr>
      </w:pPr>
      <w:r w:rsidRPr="00744771">
        <w:t xml:space="preserve">Speaking truth to power </w:t>
      </w:r>
      <w:r w:rsidR="00FB4436">
        <w:t xml:space="preserve">by making sure the voices of </w:t>
      </w:r>
      <w:proofErr w:type="gramStart"/>
      <w:r w:rsidR="00570444">
        <w:t>low income</w:t>
      </w:r>
      <w:proofErr w:type="gramEnd"/>
      <w:r w:rsidR="00570444">
        <w:t xml:space="preserve"> communities</w:t>
      </w:r>
      <w:r w:rsidR="00FB4436">
        <w:t xml:space="preserve"> are heard</w:t>
      </w:r>
      <w:r w:rsidR="00346122">
        <w:t xml:space="preserve">, </w:t>
      </w:r>
      <w:r w:rsidRPr="00744771">
        <w:t>using the leverage of the Church to advocate for how poverty is an affront to God’s justice</w:t>
      </w:r>
      <w:r w:rsidRPr="00F64675">
        <w:t>.</w:t>
      </w:r>
      <w:r w:rsidRPr="00744771">
        <w:t xml:space="preserve"> </w:t>
      </w:r>
    </w:p>
    <w:p w14:paraId="4C6AB852" w14:textId="282E2DD6" w:rsidR="00744771" w:rsidRPr="00744771" w:rsidRDefault="00744771" w:rsidP="00744771">
      <w:pPr>
        <w:numPr>
          <w:ilvl w:val="0"/>
          <w:numId w:val="1"/>
        </w:numPr>
      </w:pPr>
      <w:r w:rsidRPr="00744771">
        <w:t>Guaranteeing that the parish share system encourages generosity between wealthy and lower income areas</w:t>
      </w:r>
      <w:r w:rsidRPr="00F64675">
        <w:t>.</w:t>
      </w:r>
      <w:r w:rsidRPr="00744771">
        <w:t xml:space="preserve"> </w:t>
      </w:r>
    </w:p>
    <w:p w14:paraId="352E0D50" w14:textId="37A3BBC9" w:rsidR="00744771" w:rsidRPr="00744771" w:rsidRDefault="00744771" w:rsidP="00744771">
      <w:pPr>
        <w:numPr>
          <w:ilvl w:val="0"/>
          <w:numId w:val="1"/>
        </w:numPr>
      </w:pPr>
      <w:r w:rsidRPr="00744771">
        <w:t xml:space="preserve">Committing the LINC funding </w:t>
      </w:r>
      <w:r w:rsidR="00570444">
        <w:t>to support</w:t>
      </w:r>
      <w:r w:rsidRPr="00744771">
        <w:t xml:space="preserve"> parishes in the bottom 25% for income deprivation</w:t>
      </w:r>
      <w:r w:rsidRPr="00F64675">
        <w:t>.</w:t>
      </w:r>
      <w:r w:rsidRPr="00744771">
        <w:t xml:space="preserve"> </w:t>
      </w:r>
    </w:p>
    <w:p w14:paraId="6DB19827" w14:textId="77777777" w:rsidR="00744771" w:rsidRPr="00F64675" w:rsidRDefault="00744771" w:rsidP="00744771">
      <w:pPr>
        <w:rPr>
          <w:b/>
          <w:bCs/>
        </w:rPr>
      </w:pPr>
    </w:p>
    <w:p w14:paraId="42C182A4" w14:textId="1889506F" w:rsidR="00744771" w:rsidRPr="00F64675" w:rsidRDefault="00F34CD6" w:rsidP="00744771">
      <w:pPr>
        <w:pStyle w:val="ListParagraph"/>
        <w:numPr>
          <w:ilvl w:val="0"/>
          <w:numId w:val="5"/>
        </w:numPr>
        <w:rPr>
          <w:b/>
          <w:bCs/>
        </w:rPr>
      </w:pPr>
      <w:r>
        <w:rPr>
          <w:b/>
          <w:bCs/>
        </w:rPr>
        <w:t xml:space="preserve">Fulfil </w:t>
      </w:r>
      <w:r w:rsidR="009A2522">
        <w:rPr>
          <w:b/>
          <w:bCs/>
        </w:rPr>
        <w:t>potential by</w:t>
      </w:r>
      <w:r w:rsidR="00744771" w:rsidRPr="00F64675">
        <w:rPr>
          <w:b/>
          <w:bCs/>
        </w:rPr>
        <w:t xml:space="preserve">: </w:t>
      </w:r>
    </w:p>
    <w:p w14:paraId="14BD997C" w14:textId="505648BA" w:rsidR="00744771" w:rsidRPr="00744771" w:rsidRDefault="00744771" w:rsidP="006F3FA4">
      <w:pPr>
        <w:numPr>
          <w:ilvl w:val="0"/>
          <w:numId w:val="2"/>
        </w:numPr>
      </w:pPr>
      <w:r w:rsidRPr="00744771">
        <w:t xml:space="preserve">Establishing clear pathways for </w:t>
      </w:r>
      <w:r w:rsidR="009A2522">
        <w:t xml:space="preserve">people </w:t>
      </w:r>
      <w:r w:rsidRPr="00744771">
        <w:t xml:space="preserve">from </w:t>
      </w:r>
      <w:r w:rsidR="00346122">
        <w:t>L</w:t>
      </w:r>
      <w:r w:rsidR="00D154F9">
        <w:t>ow Income Communities</w:t>
      </w:r>
      <w:r w:rsidR="00346122">
        <w:t xml:space="preserve"> </w:t>
      </w:r>
      <w:r w:rsidRPr="00744771">
        <w:t>to discern their calling</w:t>
      </w:r>
      <w:r w:rsidR="00C7169B">
        <w:t xml:space="preserve"> in whatever form that might </w:t>
      </w:r>
      <w:proofErr w:type="gramStart"/>
      <w:r w:rsidR="00750345">
        <w:t>take,</w:t>
      </w:r>
      <w:r w:rsidR="00750345" w:rsidRPr="00744771">
        <w:t xml:space="preserve"> </w:t>
      </w:r>
      <w:r w:rsidR="00750345">
        <w:t>and</w:t>
      </w:r>
      <w:proofErr w:type="gramEnd"/>
      <w:r w:rsidRPr="00744771">
        <w:t xml:space="preserve"> </w:t>
      </w:r>
      <w:r w:rsidR="00D154F9">
        <w:t xml:space="preserve">providing flexible </w:t>
      </w:r>
      <w:r w:rsidR="000D6D7D">
        <w:t xml:space="preserve">support </w:t>
      </w:r>
      <w:r w:rsidR="00D154F9">
        <w:t xml:space="preserve">to enable </w:t>
      </w:r>
      <w:r w:rsidR="000D6D7D">
        <w:t xml:space="preserve">them </w:t>
      </w:r>
      <w:r w:rsidR="006F3FA4">
        <w:t xml:space="preserve">in </w:t>
      </w:r>
      <w:r w:rsidR="009A2522">
        <w:t>liv</w:t>
      </w:r>
      <w:r w:rsidR="006F3FA4">
        <w:t>ing</w:t>
      </w:r>
      <w:r w:rsidR="009A2522">
        <w:t xml:space="preserve"> it out</w:t>
      </w:r>
      <w:r w:rsidRPr="00F64675">
        <w:t>.</w:t>
      </w:r>
      <w:r w:rsidRPr="00744771">
        <w:t xml:space="preserve"> </w:t>
      </w:r>
    </w:p>
    <w:p w14:paraId="48B5DD99" w14:textId="3FB48B68" w:rsidR="00744771" w:rsidRPr="00744771" w:rsidRDefault="00744771" w:rsidP="00744771">
      <w:pPr>
        <w:numPr>
          <w:ilvl w:val="0"/>
          <w:numId w:val="2"/>
        </w:numPr>
      </w:pPr>
      <w:r w:rsidRPr="00744771">
        <w:t xml:space="preserve">Building networks of peer and professional support, together with regular access to senior figures in the Diocese, who will themselves commit to participate in the life and ministry </w:t>
      </w:r>
      <w:r w:rsidR="00346122">
        <w:t xml:space="preserve">in LINC parishes. </w:t>
      </w:r>
      <w:r w:rsidRPr="00744771">
        <w:t xml:space="preserve"> </w:t>
      </w:r>
    </w:p>
    <w:p w14:paraId="04030F3A" w14:textId="77777777" w:rsidR="00744771" w:rsidRPr="00744771" w:rsidRDefault="00744771" w:rsidP="00744771">
      <w:pPr>
        <w:numPr>
          <w:ilvl w:val="0"/>
          <w:numId w:val="2"/>
        </w:numPr>
      </w:pPr>
      <w:r w:rsidRPr="00744771">
        <w:t xml:space="preserve">Provide support, training and a safe living and working environment for ministers, recognizing the particular challenges they face. </w:t>
      </w:r>
    </w:p>
    <w:p w14:paraId="3E22C367" w14:textId="77777777" w:rsidR="00FD3022" w:rsidRPr="00F64675" w:rsidRDefault="00FD3022"/>
    <w:p w14:paraId="1642ED2C" w14:textId="42A97D07" w:rsidR="00744771" w:rsidRPr="00F64675" w:rsidRDefault="00744771"/>
    <w:p w14:paraId="623D0B94" w14:textId="77777777" w:rsidR="00744771" w:rsidRPr="00F64675" w:rsidRDefault="00744771"/>
    <w:sectPr w:rsidR="00744771" w:rsidRPr="00F64675" w:rsidSect="00FD3022">
      <w:headerReference w:type="first" r:id="rId10"/>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E04C" w14:textId="77777777" w:rsidR="00D87A07" w:rsidRDefault="00D87A07" w:rsidP="003215BE">
      <w:r>
        <w:separator/>
      </w:r>
    </w:p>
  </w:endnote>
  <w:endnote w:type="continuationSeparator" w:id="0">
    <w:p w14:paraId="603D4C6B" w14:textId="77777777" w:rsidR="00D87A07" w:rsidRDefault="00D87A07" w:rsidP="0032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7447" w14:textId="77777777" w:rsidR="00D87A07" w:rsidRDefault="00D87A07" w:rsidP="003215BE">
      <w:r>
        <w:separator/>
      </w:r>
    </w:p>
  </w:footnote>
  <w:footnote w:type="continuationSeparator" w:id="0">
    <w:p w14:paraId="724F4ACE" w14:textId="77777777" w:rsidR="00D87A07" w:rsidRDefault="00D87A07" w:rsidP="0032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8772" w14:textId="11698839" w:rsidR="00FD3022" w:rsidRPr="00EE52A3" w:rsidRDefault="00D154F9" w:rsidP="00D154F9">
    <w:pPr>
      <w:jc w:val="center"/>
      <w:rPr>
        <w:lang w:eastAsia="en-GB"/>
      </w:rPr>
    </w:pPr>
    <w:r>
      <w:rPr>
        <w:rFonts w:ascii="Calibri" w:eastAsiaTheme="minorEastAsia" w:hAnsi="Calibri" w:cs="Calibri"/>
        <w:noProof/>
        <w:color w:val="818181"/>
        <w:sz w:val="22"/>
        <w:szCs w:val="22"/>
      </w:rPr>
      <w:drawing>
        <wp:inline distT="0" distB="0" distL="0" distR="0" wp14:anchorId="71709897" wp14:editId="3E67064D">
          <wp:extent cx="3070860" cy="929041"/>
          <wp:effectExtent l="0" t="0" r="0" b="4445"/>
          <wp:docPr id="658666561" name="Picture 1" descr="signature_310918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310918948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2599" cy="953770"/>
                  </a:xfrm>
                  <a:prstGeom prst="rect">
                    <a:avLst/>
                  </a:prstGeom>
                  <a:noFill/>
                  <a:ln>
                    <a:noFill/>
                  </a:ln>
                </pic:spPr>
              </pic:pic>
            </a:graphicData>
          </a:graphic>
        </wp:inline>
      </w:drawing>
    </w:r>
  </w:p>
  <w:p w14:paraId="1727E5A7" w14:textId="77777777" w:rsidR="00FD3022" w:rsidRDefault="00FD3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73C73"/>
    <w:multiLevelType w:val="hybridMultilevel"/>
    <w:tmpl w:val="A7C6D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BE4924"/>
    <w:multiLevelType w:val="hybridMultilevel"/>
    <w:tmpl w:val="84EE2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A929F1"/>
    <w:multiLevelType w:val="hybridMultilevel"/>
    <w:tmpl w:val="84F0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621912"/>
    <w:multiLevelType w:val="hybridMultilevel"/>
    <w:tmpl w:val="F5D2F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76B3A83"/>
    <w:multiLevelType w:val="hybridMultilevel"/>
    <w:tmpl w:val="FFFC27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515784">
    <w:abstractNumId w:val="4"/>
  </w:num>
  <w:num w:numId="2" w16cid:durableId="1503006185">
    <w:abstractNumId w:val="3"/>
  </w:num>
  <w:num w:numId="3" w16cid:durableId="1833831025">
    <w:abstractNumId w:val="0"/>
  </w:num>
  <w:num w:numId="4" w16cid:durableId="353385213">
    <w:abstractNumId w:val="2"/>
  </w:num>
  <w:num w:numId="5" w16cid:durableId="108988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71"/>
    <w:rsid w:val="000170F3"/>
    <w:rsid w:val="000744A1"/>
    <w:rsid w:val="000C0815"/>
    <w:rsid w:val="000C1534"/>
    <w:rsid w:val="000D6D7D"/>
    <w:rsid w:val="001773C1"/>
    <w:rsid w:val="001A31F7"/>
    <w:rsid w:val="001E317F"/>
    <w:rsid w:val="001E4C46"/>
    <w:rsid w:val="00223D5E"/>
    <w:rsid w:val="00247682"/>
    <w:rsid w:val="002669E2"/>
    <w:rsid w:val="003206A1"/>
    <w:rsid w:val="003215BE"/>
    <w:rsid w:val="00346122"/>
    <w:rsid w:val="003464CA"/>
    <w:rsid w:val="00374716"/>
    <w:rsid w:val="00383723"/>
    <w:rsid w:val="003B1F85"/>
    <w:rsid w:val="003C2093"/>
    <w:rsid w:val="003C3C91"/>
    <w:rsid w:val="004147CD"/>
    <w:rsid w:val="00425A51"/>
    <w:rsid w:val="00484CD5"/>
    <w:rsid w:val="004A5BC9"/>
    <w:rsid w:val="004B4FF7"/>
    <w:rsid w:val="00512858"/>
    <w:rsid w:val="0054141B"/>
    <w:rsid w:val="00570444"/>
    <w:rsid w:val="00575D33"/>
    <w:rsid w:val="00592AD9"/>
    <w:rsid w:val="005A140E"/>
    <w:rsid w:val="005A1897"/>
    <w:rsid w:val="005F54B2"/>
    <w:rsid w:val="00615C7C"/>
    <w:rsid w:val="006246D1"/>
    <w:rsid w:val="00696525"/>
    <w:rsid w:val="006A6F45"/>
    <w:rsid w:val="006B0EDC"/>
    <w:rsid w:val="006C64CF"/>
    <w:rsid w:val="006F3FA4"/>
    <w:rsid w:val="007136A6"/>
    <w:rsid w:val="00744771"/>
    <w:rsid w:val="00750345"/>
    <w:rsid w:val="00750A79"/>
    <w:rsid w:val="007C223C"/>
    <w:rsid w:val="008518BB"/>
    <w:rsid w:val="0088270E"/>
    <w:rsid w:val="008C189D"/>
    <w:rsid w:val="008C5653"/>
    <w:rsid w:val="00903075"/>
    <w:rsid w:val="009A2522"/>
    <w:rsid w:val="00A07487"/>
    <w:rsid w:val="00A25967"/>
    <w:rsid w:val="00A34DB0"/>
    <w:rsid w:val="00A41244"/>
    <w:rsid w:val="00B01CEF"/>
    <w:rsid w:val="00B17019"/>
    <w:rsid w:val="00B409E6"/>
    <w:rsid w:val="00C06E70"/>
    <w:rsid w:val="00C632A9"/>
    <w:rsid w:val="00C6380F"/>
    <w:rsid w:val="00C7169B"/>
    <w:rsid w:val="00C87C6F"/>
    <w:rsid w:val="00CB1AC0"/>
    <w:rsid w:val="00D011C5"/>
    <w:rsid w:val="00D154F9"/>
    <w:rsid w:val="00D471D9"/>
    <w:rsid w:val="00D87A07"/>
    <w:rsid w:val="00DC3469"/>
    <w:rsid w:val="00DD13C0"/>
    <w:rsid w:val="00DE07DE"/>
    <w:rsid w:val="00E42087"/>
    <w:rsid w:val="00E46255"/>
    <w:rsid w:val="00E9427B"/>
    <w:rsid w:val="00EB21EE"/>
    <w:rsid w:val="00EC0F5E"/>
    <w:rsid w:val="00EC3BFA"/>
    <w:rsid w:val="00ED12ED"/>
    <w:rsid w:val="00F34CD6"/>
    <w:rsid w:val="00F47A59"/>
    <w:rsid w:val="00F56F8B"/>
    <w:rsid w:val="00F60895"/>
    <w:rsid w:val="00F64675"/>
    <w:rsid w:val="00FB4436"/>
    <w:rsid w:val="00FB623D"/>
    <w:rsid w:val="00FD3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81B68"/>
  <w15:chartTrackingRefBased/>
  <w15:docId w15:val="{060A5A2C-A2B8-8C49-83F3-5A5628BD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15BE"/>
    <w:pPr>
      <w:tabs>
        <w:tab w:val="center" w:pos="4513"/>
        <w:tab w:val="right" w:pos="9026"/>
      </w:tabs>
    </w:pPr>
  </w:style>
  <w:style w:type="character" w:customStyle="1" w:styleId="HeaderChar">
    <w:name w:val="Header Char"/>
    <w:basedOn w:val="DefaultParagraphFont"/>
    <w:link w:val="Header"/>
    <w:rsid w:val="003215BE"/>
  </w:style>
  <w:style w:type="paragraph" w:styleId="Footer">
    <w:name w:val="footer"/>
    <w:basedOn w:val="Normal"/>
    <w:link w:val="FooterChar"/>
    <w:unhideWhenUsed/>
    <w:rsid w:val="003215BE"/>
    <w:pPr>
      <w:tabs>
        <w:tab w:val="center" w:pos="4513"/>
        <w:tab w:val="right" w:pos="9026"/>
      </w:tabs>
    </w:pPr>
  </w:style>
  <w:style w:type="character" w:customStyle="1" w:styleId="FooterChar">
    <w:name w:val="Footer Char"/>
    <w:basedOn w:val="DefaultParagraphFont"/>
    <w:link w:val="Footer"/>
    <w:rsid w:val="003215BE"/>
  </w:style>
  <w:style w:type="character" w:styleId="Hyperlink">
    <w:name w:val="Hyperlink"/>
    <w:rsid w:val="003215BE"/>
    <w:rPr>
      <w:color w:val="0000FF"/>
      <w:u w:val="single"/>
    </w:rPr>
  </w:style>
  <w:style w:type="character" w:styleId="UnresolvedMention">
    <w:name w:val="Unresolved Mention"/>
    <w:basedOn w:val="DefaultParagraphFont"/>
    <w:uiPriority w:val="99"/>
    <w:semiHidden/>
    <w:unhideWhenUsed/>
    <w:rsid w:val="008C5653"/>
    <w:rPr>
      <w:color w:val="605E5C"/>
      <w:shd w:val="clear" w:color="auto" w:fill="E1DFDD"/>
    </w:rPr>
  </w:style>
  <w:style w:type="paragraph" w:styleId="ListParagraph">
    <w:name w:val="List Paragraph"/>
    <w:basedOn w:val="Normal"/>
    <w:uiPriority w:val="34"/>
    <w:qFormat/>
    <w:rsid w:val="00744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file:////Users/nickralph/Library/Containers/com.microsoft.Outlook/Data/Library/Caches/Signatures/signature_11336241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4" ma:contentTypeDescription="Create a new document." ma:contentTypeScope="" ma:versionID="fa6a9df98cfc43f8c8854e2a86db6d74">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b1dccea44bc2a07d1f05e8bd3143b39e"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a020f7-4be5-458d-94cd-b8d0963b7e66}"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BE2C6-F76E-4A77-A8E8-45A546366FA3}">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E845257-1DA8-4466-A90E-E7F590FF422A}">
  <ds:schemaRefs>
    <ds:schemaRef ds:uri="http://schemas.microsoft.com/sharepoint/v3/contenttype/forms"/>
  </ds:schemaRefs>
</ds:datastoreItem>
</file>

<file path=customXml/itemProps3.xml><?xml version="1.0" encoding="utf-8"?>
<ds:datastoreItem xmlns:ds="http://schemas.openxmlformats.org/officeDocument/2006/customXml" ds:itemID="{B0244818-C031-4563-9407-C8DFBDF5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Nick Ralph</cp:lastModifiedBy>
  <cp:revision>3</cp:revision>
  <dcterms:created xsi:type="dcterms:W3CDTF">2025-12-04T09:47:00Z</dcterms:created>
  <dcterms:modified xsi:type="dcterms:W3CDTF">2026-02-13T09:26:00Z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ies>
</file>