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B61CE" w14:textId="77777777" w:rsidR="00F933B7" w:rsidRDefault="00F933B7" w:rsidP="00F933B7">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  and please forward to teachers, parishes and friends.</w:t>
      </w:r>
    </w:p>
    <w:p w14:paraId="5D34099B" w14:textId="77777777" w:rsidR="00F933B7" w:rsidRDefault="00F933B7" w:rsidP="00F933B7">
      <w:pPr>
        <w:rPr>
          <w:b/>
          <w:bCs/>
          <w:sz w:val="24"/>
          <w:szCs w:val="24"/>
        </w:rPr>
      </w:pPr>
    </w:p>
    <w:p w14:paraId="30615D32" w14:textId="77777777" w:rsidR="00F933B7" w:rsidRDefault="00F933B7" w:rsidP="00F933B7">
      <w:pPr>
        <w:outlineLvl w:val="0"/>
        <w:rPr>
          <w:b/>
          <w:bCs/>
          <w:sz w:val="24"/>
          <w:szCs w:val="24"/>
        </w:rPr>
      </w:pPr>
      <w:r>
        <w:rPr>
          <w:b/>
          <w:bCs/>
          <w:sz w:val="24"/>
          <w:szCs w:val="24"/>
        </w:rPr>
        <w:t>From     :               Jeff Williams</w:t>
      </w:r>
    </w:p>
    <w:p w14:paraId="2241117F" w14:textId="77777777" w:rsidR="00F933B7" w:rsidRDefault="00F933B7" w:rsidP="00F933B7">
      <w:pPr>
        <w:rPr>
          <w:b/>
          <w:bCs/>
          <w:sz w:val="24"/>
          <w:szCs w:val="24"/>
        </w:rPr>
      </w:pPr>
    </w:p>
    <w:p w14:paraId="3548EFCE" w14:textId="77777777" w:rsidR="00F933B7" w:rsidRDefault="00F933B7" w:rsidP="00F933B7">
      <w:pPr>
        <w:rPr>
          <w:b/>
          <w:bCs/>
          <w:sz w:val="24"/>
          <w:szCs w:val="24"/>
        </w:rPr>
      </w:pPr>
      <w:r>
        <w:rPr>
          <w:b/>
          <w:bCs/>
          <w:sz w:val="24"/>
          <w:szCs w:val="24"/>
        </w:rPr>
        <w:t>Date      :               11</w:t>
      </w:r>
      <w:r>
        <w:rPr>
          <w:b/>
          <w:bCs/>
          <w:sz w:val="24"/>
          <w:szCs w:val="24"/>
          <w:vertAlign w:val="superscript"/>
        </w:rPr>
        <w:t>th</w:t>
      </w:r>
      <w:r>
        <w:rPr>
          <w:b/>
          <w:bCs/>
          <w:sz w:val="24"/>
          <w:szCs w:val="24"/>
        </w:rPr>
        <w:t xml:space="preserve"> December 2020</w:t>
      </w:r>
    </w:p>
    <w:p w14:paraId="4A24944B" w14:textId="77777777" w:rsidR="00F933B7" w:rsidRDefault="00F933B7" w:rsidP="00F933B7">
      <w:pPr>
        <w:rPr>
          <w:b/>
          <w:bCs/>
          <w:sz w:val="24"/>
          <w:szCs w:val="24"/>
        </w:rPr>
      </w:pPr>
    </w:p>
    <w:p w14:paraId="7859CEA5" w14:textId="77777777" w:rsidR="00F933B7" w:rsidRDefault="00F933B7" w:rsidP="00F933B7">
      <w:pPr>
        <w:rPr>
          <w:b/>
          <w:bCs/>
          <w:sz w:val="24"/>
          <w:szCs w:val="24"/>
        </w:rPr>
      </w:pPr>
      <w:r>
        <w:rPr>
          <w:b/>
          <w:bCs/>
          <w:sz w:val="24"/>
          <w:szCs w:val="24"/>
        </w:rPr>
        <w:t>Re           :              Fortnightly email and resources from the Diocesan Education Team</w:t>
      </w:r>
    </w:p>
    <w:p w14:paraId="28598222" w14:textId="77777777" w:rsidR="00F933B7" w:rsidRDefault="00F933B7" w:rsidP="00F933B7"/>
    <w:p w14:paraId="0CE2254D" w14:textId="77777777" w:rsidR="00F933B7" w:rsidRDefault="00F933B7" w:rsidP="00F933B7">
      <w:pPr>
        <w:rPr>
          <w:sz w:val="24"/>
          <w:szCs w:val="24"/>
        </w:rPr>
      </w:pPr>
    </w:p>
    <w:p w14:paraId="5ABDB15F" w14:textId="77777777" w:rsidR="00F933B7" w:rsidRDefault="00F933B7" w:rsidP="00F933B7">
      <w:pPr>
        <w:rPr>
          <w:sz w:val="24"/>
          <w:szCs w:val="24"/>
        </w:rPr>
      </w:pPr>
      <w:r>
        <w:rPr>
          <w:sz w:val="24"/>
          <w:szCs w:val="24"/>
        </w:rPr>
        <w:t>Dear colleagues</w:t>
      </w:r>
    </w:p>
    <w:p w14:paraId="3A4A5E68" w14:textId="77777777" w:rsidR="00F933B7" w:rsidRDefault="00F933B7" w:rsidP="00F933B7">
      <w:pPr>
        <w:rPr>
          <w:sz w:val="24"/>
          <w:szCs w:val="24"/>
        </w:rPr>
      </w:pPr>
    </w:p>
    <w:p w14:paraId="52148DE7" w14:textId="77777777" w:rsidR="00F933B7" w:rsidRDefault="00F933B7" w:rsidP="00F933B7">
      <w:pPr>
        <w:rPr>
          <w:sz w:val="24"/>
          <w:szCs w:val="24"/>
        </w:rPr>
      </w:pPr>
      <w:r>
        <w:rPr>
          <w:sz w:val="24"/>
          <w:szCs w:val="24"/>
        </w:rPr>
        <w:t xml:space="preserve">We approach the end of a most exceptional term that has challenged and blessed us in equal measure, both in our personal and professional lives. I want to take this opportunity to thank you for your commitment, resilience, creativity and responsiveness to events and expectations that no one could have imagined. What has kept us all focused and engaged is our common desire to give the children and adults in our partnerships the opportunity to thrive and flourish – despite all that has crossed our paths. </w:t>
      </w:r>
    </w:p>
    <w:p w14:paraId="7994B3C0" w14:textId="77777777" w:rsidR="00F933B7" w:rsidRDefault="00F933B7" w:rsidP="00F933B7">
      <w:pPr>
        <w:rPr>
          <w:sz w:val="24"/>
          <w:szCs w:val="24"/>
        </w:rPr>
      </w:pPr>
    </w:p>
    <w:p w14:paraId="58C0CEF9" w14:textId="77777777" w:rsidR="00F933B7" w:rsidRDefault="00F933B7" w:rsidP="00F933B7">
      <w:pPr>
        <w:rPr>
          <w:sz w:val="24"/>
          <w:szCs w:val="24"/>
        </w:rPr>
      </w:pPr>
      <w:r>
        <w:rPr>
          <w:sz w:val="24"/>
          <w:szCs w:val="24"/>
        </w:rPr>
        <w:t xml:space="preserve">My team remains working from home for the coming months, and we genuinely look forward to the time when we might be able to visit our schools again, as well as meeting with you all at our Area Briefings. </w:t>
      </w:r>
      <w:r>
        <w:rPr>
          <w:rFonts w:ascii="Lucida Calligraphy" w:hAnsi="Lucida Calligraphy"/>
          <w:b/>
          <w:bCs/>
          <w:color w:val="FF0000"/>
        </w:rPr>
        <w:t>We send our best wishes, thanks and blessings for a really well-deserved break, rest and time of recuperation and joy with your albeit restricted friends and families over Christmas.</w:t>
      </w:r>
    </w:p>
    <w:p w14:paraId="77D11AF8" w14:textId="77777777" w:rsidR="00F933B7" w:rsidRDefault="00F933B7" w:rsidP="00F933B7">
      <w:pPr>
        <w:rPr>
          <w:sz w:val="24"/>
          <w:szCs w:val="24"/>
        </w:rPr>
      </w:pPr>
    </w:p>
    <w:p w14:paraId="2C04873E" w14:textId="77777777" w:rsidR="00F933B7" w:rsidRDefault="00F933B7" w:rsidP="00F933B7">
      <w:pPr>
        <w:rPr>
          <w:sz w:val="24"/>
          <w:szCs w:val="24"/>
        </w:rPr>
      </w:pPr>
      <w:r>
        <w:rPr>
          <w:b/>
          <w:bCs/>
          <w:sz w:val="24"/>
          <w:szCs w:val="24"/>
        </w:rPr>
        <w:t>Diocesan Christmas Video :</w:t>
      </w:r>
      <w:r>
        <w:rPr>
          <w:sz w:val="24"/>
          <w:szCs w:val="24"/>
        </w:rPr>
        <w:t xml:space="preserve"> I commend to you our Christmas Video and would be delighted if you are able to forward to Classroom Teachers and Parishes for viewing. Many thanks to Sue Bowen, Diocesan Education Advisor for coordinating and script-writing, and to Jess Littlewood our colleague who has put together another amazing production, as she has for the video-worships we have shared throughout the past ten months. The video can be accessed here :   </w:t>
      </w:r>
      <w:hyperlink r:id="rId4" w:history="1">
        <w:r>
          <w:rPr>
            <w:rStyle w:val="Hyperlink"/>
            <w:color w:val="0000FF"/>
            <w:sz w:val="24"/>
            <w:szCs w:val="24"/>
            <w:lang w:eastAsia="en-GB"/>
          </w:rPr>
          <w:t>https://www.youtube.com/watch?v=IfjHB1mQhPo&amp;feature=youtu.be&amp;ab_channel=CofEWinchester</w:t>
        </w:r>
      </w:hyperlink>
      <w:r>
        <w:rPr>
          <w:sz w:val="24"/>
          <w:szCs w:val="24"/>
        </w:rPr>
        <w:t>   and attached are instructions on how to best use the video with time for reflection and engagement.</w:t>
      </w:r>
    </w:p>
    <w:p w14:paraId="44C525C6" w14:textId="77777777" w:rsidR="00F933B7" w:rsidRDefault="00F933B7" w:rsidP="00F933B7">
      <w:pPr>
        <w:rPr>
          <w:lang w:eastAsia="en-GB"/>
        </w:rPr>
      </w:pPr>
      <w:r>
        <w:rPr>
          <w:sz w:val="24"/>
          <w:szCs w:val="24"/>
        </w:rPr>
        <w:t xml:space="preserve">A big thank you to the schools that represent us all in this video : </w:t>
      </w:r>
      <w:r>
        <w:rPr>
          <w:b/>
          <w:bCs/>
          <w:color w:val="000000"/>
          <w:lang w:eastAsia="en-GB"/>
        </w:rPr>
        <w:t xml:space="preserve">West </w:t>
      </w:r>
      <w:proofErr w:type="spellStart"/>
      <w:r>
        <w:rPr>
          <w:b/>
          <w:bCs/>
          <w:color w:val="000000"/>
          <w:lang w:eastAsia="en-GB"/>
        </w:rPr>
        <w:t>Meon</w:t>
      </w:r>
      <w:proofErr w:type="spellEnd"/>
      <w:r>
        <w:rPr>
          <w:lang w:eastAsia="en-GB"/>
        </w:rPr>
        <w:t xml:space="preserve">, </w:t>
      </w:r>
      <w:r>
        <w:rPr>
          <w:b/>
          <w:bCs/>
          <w:color w:val="000000"/>
          <w:lang w:eastAsia="en-GB"/>
        </w:rPr>
        <w:t>St John's Gosport</w:t>
      </w:r>
      <w:r>
        <w:rPr>
          <w:lang w:eastAsia="en-GB"/>
        </w:rPr>
        <w:t xml:space="preserve">, </w:t>
      </w:r>
      <w:r>
        <w:rPr>
          <w:b/>
          <w:bCs/>
          <w:color w:val="000000"/>
          <w:lang w:eastAsia="en-GB"/>
        </w:rPr>
        <w:t>Botley</w:t>
      </w:r>
      <w:r>
        <w:rPr>
          <w:lang w:eastAsia="en-GB"/>
        </w:rPr>
        <w:t xml:space="preserve">, </w:t>
      </w:r>
      <w:r>
        <w:rPr>
          <w:b/>
          <w:bCs/>
          <w:color w:val="000000"/>
          <w:lang w:eastAsia="en-GB"/>
        </w:rPr>
        <w:t>St Katharine's</w:t>
      </w:r>
      <w:r>
        <w:rPr>
          <w:lang w:eastAsia="en-GB"/>
        </w:rPr>
        <w:t xml:space="preserve">, </w:t>
      </w:r>
      <w:r>
        <w:rPr>
          <w:b/>
          <w:bCs/>
          <w:lang w:eastAsia="en-GB"/>
        </w:rPr>
        <w:t>Pennington</w:t>
      </w:r>
      <w:r>
        <w:rPr>
          <w:b/>
          <w:bCs/>
          <w:color w:val="C82613"/>
          <w:lang w:eastAsia="en-GB"/>
        </w:rPr>
        <w:t xml:space="preserve"> </w:t>
      </w:r>
      <w:r>
        <w:rPr>
          <w:b/>
          <w:bCs/>
          <w:color w:val="000000"/>
          <w:lang w:eastAsia="en-GB"/>
        </w:rPr>
        <w:t>Junior, Compton All Saints’</w:t>
      </w:r>
      <w:r>
        <w:rPr>
          <w:lang w:eastAsia="en-GB"/>
        </w:rPr>
        <w:t xml:space="preserve">, </w:t>
      </w:r>
      <w:r>
        <w:rPr>
          <w:b/>
          <w:bCs/>
        </w:rPr>
        <w:t>St James’, West End</w:t>
      </w:r>
      <w:r>
        <w:rPr>
          <w:lang w:eastAsia="en-GB"/>
        </w:rPr>
        <w:t xml:space="preserve">, </w:t>
      </w:r>
      <w:r>
        <w:rPr>
          <w:b/>
          <w:bCs/>
        </w:rPr>
        <w:t xml:space="preserve">King’s </w:t>
      </w:r>
      <w:proofErr w:type="spellStart"/>
      <w:r>
        <w:rPr>
          <w:b/>
          <w:bCs/>
        </w:rPr>
        <w:t>Somborne</w:t>
      </w:r>
      <w:proofErr w:type="spellEnd"/>
      <w:r>
        <w:rPr>
          <w:b/>
          <w:bCs/>
        </w:rPr>
        <w:t xml:space="preserve">, St Mary’s Bentworth, </w:t>
      </w:r>
      <w:proofErr w:type="spellStart"/>
      <w:r>
        <w:rPr>
          <w:b/>
          <w:bCs/>
        </w:rPr>
        <w:t>Ampfield</w:t>
      </w:r>
      <w:proofErr w:type="spellEnd"/>
      <w:r>
        <w:rPr>
          <w:b/>
          <w:bCs/>
        </w:rPr>
        <w:t xml:space="preserve"> &amp; John Keble Federation. </w:t>
      </w:r>
    </w:p>
    <w:p w14:paraId="5A46E502" w14:textId="77777777" w:rsidR="00F933B7" w:rsidRDefault="00F933B7" w:rsidP="00F933B7">
      <w:pPr>
        <w:rPr>
          <w:sz w:val="24"/>
          <w:szCs w:val="24"/>
        </w:rPr>
      </w:pPr>
    </w:p>
    <w:p w14:paraId="6CCC73E3" w14:textId="77777777" w:rsidR="00F933B7" w:rsidRDefault="00F933B7" w:rsidP="00F933B7">
      <w:pPr>
        <w:rPr>
          <w:sz w:val="24"/>
          <w:szCs w:val="24"/>
        </w:rPr>
      </w:pPr>
      <w:r>
        <w:rPr>
          <w:b/>
          <w:bCs/>
          <w:sz w:val="24"/>
          <w:szCs w:val="24"/>
        </w:rPr>
        <w:t>Epiphany Classroom Resources :</w:t>
      </w:r>
      <w:r>
        <w:rPr>
          <w:sz w:val="24"/>
          <w:szCs w:val="24"/>
        </w:rPr>
        <w:t xml:space="preserve"> attached are our classroom worship resources for the first week of next term when we reflect on the arrival of the Magi at the Cattle Shed in Bethlehem. Epiphany is Weds Jan 6</w:t>
      </w:r>
      <w:r>
        <w:rPr>
          <w:sz w:val="24"/>
          <w:szCs w:val="24"/>
          <w:vertAlign w:val="superscript"/>
        </w:rPr>
        <w:t>th</w:t>
      </w:r>
      <w:r>
        <w:rPr>
          <w:sz w:val="24"/>
          <w:szCs w:val="24"/>
        </w:rPr>
        <w:t xml:space="preserve"> – but I’m sure the resources will be absolutely relevant and engaging for any day during the first week of term. </w:t>
      </w:r>
    </w:p>
    <w:p w14:paraId="7A86B676" w14:textId="77777777" w:rsidR="00F933B7" w:rsidRDefault="00F933B7" w:rsidP="00F933B7">
      <w:pPr>
        <w:rPr>
          <w:sz w:val="24"/>
          <w:szCs w:val="24"/>
        </w:rPr>
      </w:pPr>
    </w:p>
    <w:p w14:paraId="1D12B565" w14:textId="77777777" w:rsidR="00F933B7" w:rsidRDefault="00F933B7" w:rsidP="00F933B7">
      <w:pPr>
        <w:rPr>
          <w:color w:val="000000"/>
          <w:sz w:val="24"/>
          <w:szCs w:val="24"/>
          <w:lang w:eastAsia="en-GB"/>
        </w:rPr>
      </w:pPr>
      <w:r>
        <w:rPr>
          <w:b/>
          <w:bCs/>
          <w:sz w:val="24"/>
          <w:szCs w:val="24"/>
        </w:rPr>
        <w:t>The Big Nativity :</w:t>
      </w:r>
      <w:r>
        <w:rPr>
          <w:sz w:val="24"/>
          <w:szCs w:val="24"/>
        </w:rPr>
        <w:t xml:space="preserve"> It would be great if you could forward this to staff, friends, families and parishes. </w:t>
      </w:r>
      <w:r>
        <w:rPr>
          <w:color w:val="000000"/>
          <w:sz w:val="24"/>
          <w:szCs w:val="24"/>
          <w:lang w:eastAsia="en-GB"/>
        </w:rPr>
        <w:t>This 30 minute broadcast will Premier on the morning of Sunday 13</w:t>
      </w:r>
      <w:r>
        <w:rPr>
          <w:color w:val="000000"/>
          <w:sz w:val="24"/>
          <w:szCs w:val="24"/>
          <w:vertAlign w:val="superscript"/>
          <w:lang w:eastAsia="en-GB"/>
        </w:rPr>
        <w:t>th</w:t>
      </w:r>
      <w:r>
        <w:rPr>
          <w:color w:val="000000"/>
          <w:sz w:val="24"/>
          <w:szCs w:val="24"/>
          <w:lang w:eastAsia="en-GB"/>
        </w:rPr>
        <w:t xml:space="preserve"> December, available on Winchester Cathedral’s website and Facebook pages for the rest of December </w:t>
      </w:r>
      <w:hyperlink r:id="rId5" w:history="1">
        <w:r>
          <w:rPr>
            <w:rStyle w:val="Hyperlink"/>
            <w:color w:val="0000FF"/>
            <w:sz w:val="24"/>
            <w:szCs w:val="24"/>
            <w:lang w:eastAsia="en-GB"/>
          </w:rPr>
          <w:t>https://www.facebook.com/winchestercathedral/</w:t>
        </w:r>
      </w:hyperlink>
      <w:r>
        <w:rPr>
          <w:color w:val="000000"/>
          <w:sz w:val="24"/>
          <w:szCs w:val="24"/>
          <w:lang w:eastAsia="en-GB"/>
        </w:rPr>
        <w:t xml:space="preserve">   and  </w:t>
      </w:r>
      <w:hyperlink r:id="rId6" w:history="1">
        <w:r>
          <w:rPr>
            <w:rStyle w:val="Hyperlink"/>
            <w:sz w:val="24"/>
            <w:szCs w:val="24"/>
            <w:lang w:eastAsia="en-GB"/>
          </w:rPr>
          <w:t>https://www.winchester-cathedral.org.uk/</w:t>
        </w:r>
      </w:hyperlink>
      <w:r>
        <w:rPr>
          <w:color w:val="000000"/>
          <w:sz w:val="24"/>
          <w:szCs w:val="24"/>
          <w:lang w:eastAsia="en-GB"/>
        </w:rPr>
        <w:t xml:space="preserve">  It features a range of choirs and music, a reading of from </w:t>
      </w:r>
      <w:hyperlink r:id="rId7" w:tooltip="https://www.imdb.com/name/nm0837064/" w:history="1">
        <w:r>
          <w:rPr>
            <w:rStyle w:val="Hyperlink"/>
            <w:color w:val="0000FF"/>
            <w:sz w:val="24"/>
            <w:szCs w:val="24"/>
            <w:lang w:eastAsia="en-GB"/>
          </w:rPr>
          <w:t>Sir David Suchet CBE</w:t>
        </w:r>
      </w:hyperlink>
      <w:r>
        <w:rPr>
          <w:color w:val="000000"/>
          <w:sz w:val="24"/>
          <w:szCs w:val="24"/>
          <w:lang w:eastAsia="en-GB"/>
        </w:rPr>
        <w:t xml:space="preserve">, and an exclusive reading of </w:t>
      </w:r>
      <w:hyperlink r:id="rId8" w:tooltip="https://www.brianwildsmith.com/" w:history="1">
        <w:r>
          <w:rPr>
            <w:rStyle w:val="Hyperlink"/>
            <w:color w:val="0000FF"/>
            <w:sz w:val="24"/>
            <w:szCs w:val="24"/>
            <w:lang w:eastAsia="en-GB"/>
          </w:rPr>
          <w:t>Brian Wildsmith'</w:t>
        </w:r>
      </w:hyperlink>
      <w:r>
        <w:rPr>
          <w:color w:val="000000"/>
          <w:sz w:val="24"/>
          <w:szCs w:val="24"/>
          <w:lang w:eastAsia="en-GB"/>
        </w:rPr>
        <w:t>s 'A Christmas Story'.  And lots of fun besides.</w:t>
      </w:r>
      <w:r>
        <w:rPr>
          <w:sz w:val="24"/>
          <w:szCs w:val="24"/>
        </w:rPr>
        <w:t xml:space="preserve"> </w:t>
      </w:r>
      <w:r>
        <w:rPr>
          <w:color w:val="000000"/>
          <w:sz w:val="24"/>
          <w:szCs w:val="24"/>
          <w:lang w:eastAsia="en-GB"/>
        </w:rPr>
        <w:t>Here is a trailer :   </w:t>
      </w:r>
      <w:hyperlink r:id="rId9" w:history="1">
        <w:r>
          <w:rPr>
            <w:rStyle w:val="Hyperlink"/>
            <w:color w:val="0000FF"/>
            <w:sz w:val="24"/>
            <w:szCs w:val="24"/>
            <w:lang w:eastAsia="en-GB"/>
          </w:rPr>
          <w:t>https://www.youtube.com/watch?v=Z9105ptHVug</w:t>
        </w:r>
      </w:hyperlink>
      <w:r>
        <w:rPr>
          <w:color w:val="000000"/>
          <w:sz w:val="24"/>
          <w:szCs w:val="24"/>
          <w:lang w:eastAsia="en-GB"/>
        </w:rPr>
        <w:t>  </w:t>
      </w:r>
    </w:p>
    <w:p w14:paraId="71C5A626" w14:textId="77777777" w:rsidR="00F933B7" w:rsidRDefault="00F933B7" w:rsidP="00F933B7">
      <w:pPr>
        <w:rPr>
          <w:color w:val="A6A6A6"/>
          <w:sz w:val="24"/>
          <w:szCs w:val="24"/>
          <w:lang w:eastAsia="en-GB"/>
        </w:rPr>
      </w:pPr>
      <w:r>
        <w:rPr>
          <w:color w:val="000000"/>
          <w:sz w:val="24"/>
          <w:szCs w:val="24"/>
          <w:lang w:eastAsia="en-GB"/>
        </w:rPr>
        <w:t xml:space="preserve">The broadcast will be available here : </w:t>
      </w:r>
      <w:hyperlink r:id="rId10" w:history="1">
        <w:r>
          <w:rPr>
            <w:rStyle w:val="Hyperlink"/>
            <w:color w:val="0000FF"/>
            <w:sz w:val="24"/>
            <w:szCs w:val="24"/>
            <w:lang w:eastAsia="en-GB"/>
          </w:rPr>
          <w:t>https://url6.mailanyone.net/v1/?m=1kmZiO-0003Lc-4a&amp;i=57e1b682&amp;c=rruto4HSte2IUD_fX63JZj5hc3YX3Rp1457I_l1zVGIrtQgLvonlL97NlD37G5cZneBbH4gQ9ymXrK9iz8BT4-h9oAztAO-l3C4mE1ETzlyJgnnZ5Q7Kp58c6Jk8Z-iDri_lUxna752F2Els40Cw8ddTqafLNBKGYUkOqFUBk1l97t5r50dMVb_TneR_W2Ht2QWZp8r71ohfp7G0u4pHXg</w:t>
        </w:r>
      </w:hyperlink>
      <w:r>
        <w:rPr>
          <w:color w:val="A6A6A6"/>
          <w:sz w:val="24"/>
          <w:szCs w:val="24"/>
          <w:lang w:eastAsia="en-GB"/>
        </w:rPr>
        <w:t xml:space="preserve"> </w:t>
      </w:r>
    </w:p>
    <w:p w14:paraId="4684046D" w14:textId="77777777" w:rsidR="00F933B7" w:rsidRDefault="00F933B7" w:rsidP="00F933B7">
      <w:pPr>
        <w:rPr>
          <w:color w:val="A6A6A6"/>
          <w:sz w:val="24"/>
          <w:szCs w:val="24"/>
          <w:lang w:eastAsia="en-GB"/>
        </w:rPr>
      </w:pPr>
    </w:p>
    <w:p w14:paraId="51AAB6EB" w14:textId="77777777" w:rsidR="00F933B7" w:rsidRDefault="00F933B7" w:rsidP="00F933B7">
      <w:pPr>
        <w:rPr>
          <w:sz w:val="24"/>
          <w:szCs w:val="24"/>
          <w:lang w:eastAsia="en-GB"/>
        </w:rPr>
      </w:pPr>
      <w:r>
        <w:rPr>
          <w:sz w:val="24"/>
          <w:szCs w:val="24"/>
          <w:lang w:eastAsia="en-GB"/>
        </w:rPr>
        <w:t>So, as I sign off until January’s mailing, I wish you all a peaceful Christmas and all good wishes for 2021</w:t>
      </w:r>
    </w:p>
    <w:p w14:paraId="1D382FBD" w14:textId="77777777" w:rsidR="00F933B7" w:rsidRDefault="00F933B7" w:rsidP="00F933B7">
      <w:pPr>
        <w:rPr>
          <w:sz w:val="24"/>
          <w:szCs w:val="24"/>
          <w:lang w:eastAsia="en-GB"/>
        </w:rPr>
      </w:pPr>
    </w:p>
    <w:p w14:paraId="0F8C1B63" w14:textId="77777777" w:rsidR="00F933B7" w:rsidRDefault="00F933B7" w:rsidP="00F933B7">
      <w:pPr>
        <w:rPr>
          <w:sz w:val="24"/>
          <w:szCs w:val="24"/>
          <w:lang w:eastAsia="en-GB"/>
        </w:rPr>
      </w:pPr>
      <w:r>
        <w:rPr>
          <w:sz w:val="24"/>
          <w:szCs w:val="24"/>
          <w:lang w:eastAsia="en-GB"/>
        </w:rPr>
        <w:t>Thank you for who you are and what you do</w:t>
      </w:r>
    </w:p>
    <w:p w14:paraId="0D036183" w14:textId="77777777" w:rsidR="00F933B7" w:rsidRDefault="00F933B7" w:rsidP="00F933B7">
      <w:pPr>
        <w:rPr>
          <w:rFonts w:ascii="Lucida Calligraphy" w:hAnsi="Lucida Calligraphy"/>
          <w:b/>
          <w:bCs/>
          <w:sz w:val="24"/>
          <w:szCs w:val="24"/>
          <w:lang w:eastAsia="en-GB"/>
        </w:rPr>
      </w:pPr>
    </w:p>
    <w:p w14:paraId="55C08913" w14:textId="77777777" w:rsidR="00F933B7" w:rsidRDefault="00F933B7" w:rsidP="00F933B7">
      <w:pPr>
        <w:rPr>
          <w:rFonts w:ascii="Lucida Calligraphy" w:hAnsi="Lucida Calligraphy"/>
          <w:b/>
          <w:bCs/>
          <w:sz w:val="24"/>
          <w:szCs w:val="24"/>
        </w:rPr>
      </w:pPr>
      <w:r>
        <w:rPr>
          <w:rFonts w:ascii="Lucida Calligraphy" w:hAnsi="Lucida Calligraphy"/>
          <w:b/>
          <w:bCs/>
          <w:sz w:val="24"/>
          <w:szCs w:val="24"/>
          <w:lang w:eastAsia="en-GB"/>
        </w:rPr>
        <w:t>Jeff</w:t>
      </w:r>
    </w:p>
    <w:p w14:paraId="5657775E" w14:textId="77777777" w:rsidR="00F933B7" w:rsidRDefault="00F933B7" w:rsidP="00F933B7">
      <w:pPr>
        <w:rPr>
          <w:color w:val="CF0A2C"/>
          <w:sz w:val="28"/>
          <w:szCs w:val="28"/>
          <w:lang w:eastAsia="en-GB"/>
        </w:rPr>
      </w:pPr>
    </w:p>
    <w:p w14:paraId="748B2657" w14:textId="77777777" w:rsidR="00F933B7" w:rsidRDefault="00F933B7" w:rsidP="00F933B7">
      <w:pPr>
        <w:rPr>
          <w:color w:val="000000"/>
          <w:sz w:val="28"/>
          <w:szCs w:val="28"/>
          <w:lang w:eastAsia="en-GB"/>
        </w:rPr>
      </w:pPr>
      <w:r>
        <w:rPr>
          <w:color w:val="CF0A2C"/>
          <w:sz w:val="28"/>
          <w:szCs w:val="28"/>
          <w:lang w:eastAsia="en-GB"/>
        </w:rPr>
        <w:t>Jeff Williams</w:t>
      </w:r>
    </w:p>
    <w:p w14:paraId="194AC59A" w14:textId="77777777" w:rsidR="00F933B7" w:rsidRDefault="00F933B7" w:rsidP="00F933B7">
      <w:pPr>
        <w:rPr>
          <w:rFonts w:ascii="Times New Roman" w:hAnsi="Times New Roman" w:cs="Times New Roman"/>
          <w:color w:val="2F5597"/>
          <w:sz w:val="24"/>
          <w:szCs w:val="24"/>
          <w:lang w:eastAsia="en-GB"/>
        </w:rPr>
      </w:pPr>
      <w:r>
        <w:rPr>
          <w:color w:val="9C9C9C"/>
          <w:sz w:val="28"/>
          <w:szCs w:val="28"/>
          <w:lang w:eastAsia="en-GB"/>
        </w:rPr>
        <w:t>Director of Education</w:t>
      </w:r>
    </w:p>
    <w:p w14:paraId="648B714C" w14:textId="77777777" w:rsidR="00F933B7" w:rsidRDefault="00F933B7" w:rsidP="00F933B7">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54864DF8" w14:textId="77777777" w:rsidR="00F933B7" w:rsidRDefault="00F933B7" w:rsidP="00F933B7">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3F6A095F" w14:textId="77777777" w:rsidR="00F933B7" w:rsidRDefault="00F933B7" w:rsidP="00F933B7">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D99AFF0">
          <v:rect id="_x0000_i1025" style="width:468pt;height:.75pt" o:hralign="center" o:hrstd="t" o:hrnoshade="t" o:hr="t" fillcolor="#cf0a2c" stroked="f"/>
        </w:pict>
      </w:r>
    </w:p>
    <w:p w14:paraId="61F65907" w14:textId="77777777" w:rsidR="00F933B7" w:rsidRDefault="00F933B7" w:rsidP="00F933B7">
      <w:pPr>
        <w:jc w:val="center"/>
        <w:rPr>
          <w:rFonts w:eastAsia="Times New Roman"/>
          <w:color w:val="2F5597"/>
          <w:lang w:eastAsia="en-GB"/>
        </w:rPr>
      </w:pPr>
      <w:r>
        <w:rPr>
          <w:rFonts w:eastAsia="Times New Roman"/>
          <w:color w:val="2F5597"/>
          <w:lang w:eastAsia="en-GB"/>
        </w:rPr>
        <w:pict w14:anchorId="5BFF4874">
          <v:rect id="_x0000_i1026" style="width:468pt;height:.75pt" o:hralign="center" o:hrstd="t" o:hrnoshade="t" o:hr="t" fillcolor="#2e74b5" stroked="f"/>
        </w:pict>
      </w:r>
    </w:p>
    <w:p w14:paraId="42C24160" w14:textId="77777777" w:rsidR="00F933B7" w:rsidRDefault="00F933B7" w:rsidP="00F933B7">
      <w:pPr>
        <w:rPr>
          <w:color w:val="4472C4"/>
          <w:sz w:val="20"/>
          <w:szCs w:val="20"/>
          <w:lang w:eastAsia="en-GB"/>
        </w:rPr>
      </w:pPr>
      <w:r>
        <w:rPr>
          <w:color w:val="4472C4"/>
          <w:sz w:val="20"/>
          <w:szCs w:val="20"/>
          <w:lang w:eastAsia="en-GB"/>
        </w:rPr>
        <w:t xml:space="preserve">| t: 07841 020836  | Personal Assistant : </w:t>
      </w:r>
      <w:hyperlink r:id="rId11"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2" w:history="1">
        <w:r>
          <w:rPr>
            <w:rStyle w:val="Hyperlink"/>
            <w:color w:val="4472C4"/>
            <w:sz w:val="20"/>
            <w:szCs w:val="20"/>
            <w:lang w:eastAsia="en-GB"/>
          </w:rPr>
          <w:t>www.winchester.anglican.org</w:t>
        </w:r>
      </w:hyperlink>
      <w:r>
        <w:rPr>
          <w:color w:val="4472C4"/>
          <w:sz w:val="20"/>
          <w:szCs w:val="20"/>
          <w:lang w:eastAsia="en-GB"/>
        </w:rPr>
        <w:t>|</w:t>
      </w:r>
      <w:hyperlink r:id="rId13"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4"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15" w:history="1">
        <w:r>
          <w:rPr>
            <w:rStyle w:val="Hyperlink"/>
            <w:color w:val="4472C4"/>
            <w:sz w:val="20"/>
            <w:szCs w:val="20"/>
            <w:lang w:eastAsia="en-GB"/>
          </w:rPr>
          <w:t>www.portsmouth.anglican.org</w:t>
        </w:r>
      </w:hyperlink>
      <w:r>
        <w:rPr>
          <w:color w:val="4472C4"/>
          <w:sz w:val="20"/>
          <w:szCs w:val="20"/>
          <w:lang w:eastAsia="en-GB"/>
        </w:rPr>
        <w:t xml:space="preserve"> </w:t>
      </w:r>
    </w:p>
    <w:p w14:paraId="3152E5EE" w14:textId="77777777" w:rsidR="00F933B7" w:rsidRDefault="00F933B7" w:rsidP="00F933B7">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544B9E12" w14:textId="77777777" w:rsidR="00F933B7" w:rsidRDefault="00F933B7" w:rsidP="00F933B7">
      <w:pPr>
        <w:rPr>
          <w:lang w:eastAsia="en-GB"/>
        </w:rPr>
      </w:pPr>
    </w:p>
    <w:p w14:paraId="73FC04BC" w14:textId="77777777" w:rsidR="00F933B7" w:rsidRDefault="00F933B7" w:rsidP="00F933B7"/>
    <w:p w14:paraId="40DB01FB" w14:textId="77777777" w:rsidR="00A12452" w:rsidRPr="00F933B7" w:rsidRDefault="00A12452" w:rsidP="00F933B7"/>
    <w:sectPr w:rsidR="00A12452" w:rsidRPr="00F933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B7"/>
    <w:rsid w:val="00704F65"/>
    <w:rsid w:val="00A12452"/>
    <w:rsid w:val="00F933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CA56"/>
  <w15:chartTrackingRefBased/>
  <w15:docId w15:val="{06BCAF86-37CE-4DC6-8211-7BAF7C48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B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33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6.mailanyone.net/v1/?m=1kmZiO-0003Lc-4a&amp;i=57e1b682&amp;c=psk9nRubT1oaU98eArbaq7TQ9MWrR8RxzsWVKcwxreKNce3m6ker7Ja9VyNDgRgj2K__4IE2tWsWdjMundF9EPmKfsS5wbPKuTd5MiLjqqwPRoAg1qivLU0vO4NLL9pOAn_qjqzjmdwI1J-2sHgFye0cYxKa0YvIPcaUKeXeEB8DJgrDILOnIk9ZSwhLGiOHRvj5nmye5JJT4QzHfV2QAYx83Clv7BIjEPp-XkqwJNo" TargetMode="External"/><Relationship Id="rId13" Type="http://schemas.openxmlformats.org/officeDocument/2006/relationships/hyperlink" Target="https://twitter.com/CofEWinchester" TargetMode="External"/><Relationship Id="rId3" Type="http://schemas.openxmlformats.org/officeDocument/2006/relationships/webSettings" Target="webSettings.xml"/><Relationship Id="rId7" Type="http://schemas.openxmlformats.org/officeDocument/2006/relationships/hyperlink" Target="https://url6.mailanyone.net/v1/?m=1kmZiO-0003Lc-4a&amp;i=57e1b682&amp;c=7FzjARt8qYVCEghIGReBWawUF9cEd--9xVBWgqqOh0ydIOkfT9QFmjxG-ZkBBcmOZ5UgrCVjJS9Y63j1EpmRZLVxAEiZIL_KL674eirZ1vTxqxIONvy52GTl_lCFQWAOApWCulKIYFwX28BGqzh55wLIrcJd-B_HEaJHbN5hmtr8Kiv9wegLg6hOs84RmPb07tHUnf_dPMZ6kNCVso-QRUF6cczzVk3x9z-nxNqcY0s" TargetMode="External"/><Relationship Id="rId12" Type="http://schemas.openxmlformats.org/officeDocument/2006/relationships/hyperlink" Target="http://www.winchester.anglican.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nchester-cathedral.org.uk/" TargetMode="External"/><Relationship Id="rId11" Type="http://schemas.openxmlformats.org/officeDocument/2006/relationships/hyperlink" Target="mailto:Sam.powell@portsmouth.anglican.org" TargetMode="External"/><Relationship Id="rId5" Type="http://schemas.openxmlformats.org/officeDocument/2006/relationships/hyperlink" Target="https://url6.mailanyone.net/v1/?m=1kmZiO-0003Lc-4a&amp;i=57e1b682&amp;c=8otEL1-kCD3CbCkC7YtREqvS60nsUV46fxM6DxB2Hgx_--Pmx7oP18omSKjKK1JOppONM8uPkwaaymFdQ3xFWcjEHjwbVf_Un3dgd1Cyvj_AZeIioQ6z0GE8jFDkzk2iR1gGZWIWaD2_qVgptDfKuiCbFPxxeSaRav7gKfHs9TeSlH0i_tLKE7-lxM-saMblpMKulPKWkle3UsUMwRXBuBN_Q2p3xH-SqxENbdPUGXMMU9w6F8cOvs6vGv3iIsbK" TargetMode="External"/><Relationship Id="rId15" Type="http://schemas.openxmlformats.org/officeDocument/2006/relationships/hyperlink" Target="http://www.portsmouth.anglican.org/" TargetMode="External"/><Relationship Id="rId10" Type="http://schemas.openxmlformats.org/officeDocument/2006/relationships/hyperlink" Target="https://url6.mailanyone.net/v1/?m=1kmZiO-0003Lc-4a&amp;i=57e1b682&amp;c=rruto4HSte2IUD_fX63JZj5hc3YX3Rp1457I_l1zVGIrtQgLvonlL97NlD37G5cZneBbH4gQ9ymXrK9iz8BT4-h9oAztAO-l3C4mE1ETzlyJgnnZ5Q7Kp58c6Jk8Z-iDri_lUxna752F2Els40Cw8ddTqafLNBKGYUkOqFUBk1l97t5r50dMVb_TneR_W2Ht2QWZp8r71ohfp7G0u4pHXg" TargetMode="External"/><Relationship Id="rId4" Type="http://schemas.openxmlformats.org/officeDocument/2006/relationships/hyperlink" Target="https://www.youtube.com/watch?v=IfjHB1mQhPo&amp;feature=youtu.be&amp;ab_channel=CofEWinchester" TargetMode="External"/><Relationship Id="rId9" Type="http://schemas.openxmlformats.org/officeDocument/2006/relationships/hyperlink" Target="https://url6.mailanyone.net/v1/?m=1kmZiO-0003Lc-4a&amp;i=57e1b682&amp;c=b9waNLZo-zR8dp1YEagL4H3aZA4bER_jiDhciVVXaZGQl65mnYM-l-Gcxz9zCslp3nITTnYT8TzS-PxPcEQrNf07gI6pAY6u2EEQFFbHbDuwApMlQBlp4tAEUQunAmgSGR2aHGcfD3BVCtM-nAvw1_FBYdHalmmzzrzBMg_XVJPMtSCm9cqydcj8fnu7Sy00LpW1iligih6LQz98Y10QjfIiUVTl4iUxD2V-017bZswRggtxr03LHMmepK3u13fu" TargetMode="External"/><Relationship Id="rId14" Type="http://schemas.openxmlformats.org/officeDocument/2006/relationships/hyperlink" Target="http://www.facebook.com/CofEWinch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2020-12-14T09:15:00Z</dcterms:created>
  <dcterms:modified xsi:type="dcterms:W3CDTF">2020-12-14T09:17:00Z</dcterms:modified>
</cp:coreProperties>
</file>